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1E" w:rsidRPr="00AB3E88" w:rsidRDefault="00C00BD2">
      <w:pPr>
        <w:rPr>
          <w:b/>
          <w:sz w:val="22"/>
        </w:rPr>
      </w:pPr>
      <w:r w:rsidRPr="00AB3E88">
        <w:rPr>
          <w:rFonts w:hint="eastAsia"/>
          <w:b/>
          <w:sz w:val="22"/>
        </w:rPr>
        <w:t xml:space="preserve">사용 설명서 - 다이얼 두께 측정기 세트 </w:t>
      </w:r>
    </w:p>
    <w:p w:rsidR="0085519E" w:rsidRDefault="0085519E">
      <w:r>
        <w:rPr>
          <w:rFonts w:hint="eastAsia"/>
        </w:rPr>
        <w:t xml:space="preserve"> </w:t>
      </w:r>
    </w:p>
    <w:p w:rsidR="0085519E" w:rsidRPr="00AB3E88" w:rsidRDefault="00EF5BD8">
      <w:pPr>
        <w:rPr>
          <w:b/>
          <w:sz w:val="22"/>
        </w:rPr>
      </w:pPr>
      <w:r>
        <w:rPr>
          <w:rFonts w:hint="eastAsia"/>
          <w:b/>
          <w:sz w:val="22"/>
        </w:rPr>
        <w:t>TesTex 테이프를 사용한 표면 조도</w:t>
      </w:r>
      <w:r w:rsidR="00AB3E88" w:rsidRPr="00AB3E88">
        <w:rPr>
          <w:rFonts w:hint="eastAsia"/>
          <w:b/>
          <w:sz w:val="22"/>
        </w:rPr>
        <w:t xml:space="preserve"> 복제 방법 </w:t>
      </w:r>
    </w:p>
    <w:p w:rsidR="0085519E" w:rsidRDefault="0085519E"/>
    <w:p w:rsidR="003A2237" w:rsidRDefault="00EF5BD8">
      <w:r>
        <w:rPr>
          <w:rFonts w:hint="eastAsia"/>
        </w:rPr>
        <w:t xml:space="preserve">TesTex </w:t>
      </w:r>
      <w:r w:rsidR="0085519E">
        <w:rPr>
          <w:rFonts w:hint="eastAsia"/>
        </w:rPr>
        <w:t xml:space="preserve">복제 테이프는 </w:t>
      </w:r>
      <w:r>
        <w:rPr>
          <w:rFonts w:hint="eastAsia"/>
        </w:rPr>
        <w:t>압착</w:t>
      </w:r>
      <w:r w:rsidR="003A2237">
        <w:rPr>
          <w:rFonts w:hint="eastAsia"/>
        </w:rPr>
        <w:t xml:space="preserve">이 안 되는 </w:t>
      </w:r>
      <w:r w:rsidR="00DB3DEB">
        <w:rPr>
          <w:rFonts w:hint="eastAsia"/>
        </w:rPr>
        <w:t xml:space="preserve">폴리에스테르 </w:t>
      </w:r>
      <w:r w:rsidR="00C77448">
        <w:rPr>
          <w:rFonts w:hint="eastAsia"/>
        </w:rPr>
        <w:t>필름</w:t>
      </w:r>
      <w:r w:rsidR="0085519E">
        <w:rPr>
          <w:rFonts w:hint="eastAsia"/>
        </w:rPr>
        <w:t xml:space="preserve">(1)에 </w:t>
      </w:r>
      <w:r>
        <w:rPr>
          <w:rFonts w:hint="eastAsia"/>
        </w:rPr>
        <w:t>압착</w:t>
      </w:r>
      <w:r w:rsidR="009C3D1B">
        <w:rPr>
          <w:rFonts w:hint="eastAsia"/>
        </w:rPr>
        <w:t xml:space="preserve">이 </w:t>
      </w:r>
      <w:r>
        <w:rPr>
          <w:rFonts w:hint="eastAsia"/>
        </w:rPr>
        <w:t>가능한</w:t>
      </w:r>
      <w:r w:rsidR="009C3D1B">
        <w:rPr>
          <w:rFonts w:hint="eastAsia"/>
        </w:rPr>
        <w:t xml:space="preserve"> </w:t>
      </w:r>
      <w:r>
        <w:rPr>
          <w:rFonts w:hint="eastAsia"/>
        </w:rPr>
        <w:t>필름</w:t>
      </w:r>
      <w:r w:rsidR="005D505D">
        <w:rPr>
          <w:rFonts w:hint="eastAsia"/>
        </w:rPr>
        <w:t>이</w:t>
      </w:r>
      <w:r w:rsidR="009C3D1B">
        <w:rPr>
          <w:rFonts w:hint="eastAsia"/>
        </w:rPr>
        <w:t xml:space="preserve"> 붙어 있는 형태로 이루어져 </w:t>
      </w:r>
      <w:r w:rsidR="003A2237">
        <w:rPr>
          <w:rFonts w:hint="eastAsia"/>
        </w:rPr>
        <w:t>있습니다</w:t>
      </w:r>
      <w:r w:rsidR="00C77448">
        <w:rPr>
          <w:rFonts w:hint="eastAsia"/>
        </w:rPr>
        <w:t>.</w:t>
      </w:r>
    </w:p>
    <w:p w:rsidR="005C015C" w:rsidRDefault="005C015C">
      <w:r>
        <w:rPr>
          <w:rFonts w:hint="eastAsia"/>
        </w:rPr>
        <w:t xml:space="preserve"> </w:t>
      </w:r>
    </w:p>
    <w:p w:rsidR="005C015C" w:rsidRDefault="00DB3DEB">
      <w:r>
        <w:rPr>
          <w:rFonts w:hint="eastAsia"/>
        </w:rPr>
        <w:t xml:space="preserve">복제 필름은 </w:t>
      </w:r>
      <w:r w:rsidR="00EF5BD8">
        <w:rPr>
          <w:rFonts w:hint="eastAsia"/>
        </w:rPr>
        <w:t>연마 된</w:t>
      </w:r>
      <w:r w:rsidR="005C015C">
        <w:rPr>
          <w:rFonts w:hint="eastAsia"/>
        </w:rPr>
        <w:t xml:space="preserve"> 철 표면에 붙여 압력을 가했을 때</w:t>
      </w:r>
      <w:r w:rsidR="0007108B">
        <w:rPr>
          <w:rFonts w:hint="eastAsia"/>
        </w:rPr>
        <w:t xml:space="preserve">, 형태가 </w:t>
      </w:r>
      <w:r w:rsidR="00AC7291">
        <w:rPr>
          <w:rFonts w:hint="eastAsia"/>
        </w:rPr>
        <w:t>달라집</w:t>
      </w:r>
      <w:r w:rsidR="004E2E45">
        <w:rPr>
          <w:rFonts w:hint="eastAsia"/>
        </w:rPr>
        <w:t xml:space="preserve">니다. </w:t>
      </w:r>
      <w:r w:rsidR="0007108B">
        <w:rPr>
          <w:rFonts w:hint="eastAsia"/>
        </w:rPr>
        <w:t xml:space="preserve">(2) </w:t>
      </w:r>
    </w:p>
    <w:p w:rsidR="00DD5AA1" w:rsidRPr="00C77448" w:rsidRDefault="00DD5AA1"/>
    <w:p w:rsidR="004E2E45" w:rsidRDefault="00CB2D6D">
      <w:r>
        <w:rPr>
          <w:rFonts w:hint="eastAsia"/>
        </w:rPr>
        <w:t xml:space="preserve"> </w:t>
      </w:r>
      <w:r w:rsidR="00497335">
        <w:rPr>
          <w:rFonts w:hint="eastAsia"/>
          <w:noProof/>
        </w:rPr>
        <w:drawing>
          <wp:inline distT="0" distB="0" distL="0" distR="0">
            <wp:extent cx="2466975" cy="1381125"/>
            <wp:effectExtent l="19050" t="0" r="9525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335">
        <w:rPr>
          <w:rFonts w:hint="eastAsia"/>
        </w:rPr>
        <w:t xml:space="preserve">        </w:t>
      </w:r>
      <w:r w:rsidR="00497335">
        <w:rPr>
          <w:rFonts w:hint="eastAsia"/>
          <w:noProof/>
        </w:rPr>
        <w:drawing>
          <wp:inline distT="0" distB="0" distL="0" distR="0">
            <wp:extent cx="2390775" cy="1379991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92" cy="138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34" w:rsidRDefault="00E72234"/>
    <w:p w:rsidR="00E72234" w:rsidRDefault="00E72234" w:rsidP="00C77448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 xml:space="preserve">연마 전                                  </w:t>
      </w:r>
      <w:r w:rsidR="005F708A">
        <w:rPr>
          <w:rFonts w:hint="eastAsia"/>
        </w:rPr>
        <w:t xml:space="preserve">     </w:t>
      </w:r>
      <w:r w:rsidR="00C77448">
        <w:rPr>
          <w:rFonts w:hint="eastAsia"/>
        </w:rPr>
        <w:t>(2)</w:t>
      </w:r>
      <w:r>
        <w:rPr>
          <w:rFonts w:hint="eastAsia"/>
        </w:rPr>
        <w:t xml:space="preserve"> 연마 중 (압축된 </w:t>
      </w:r>
      <w:r w:rsidR="0062548B">
        <w:rPr>
          <w:rFonts w:hint="eastAsia"/>
        </w:rPr>
        <w:t>상태</w:t>
      </w:r>
      <w:r>
        <w:rPr>
          <w:rFonts w:hint="eastAsia"/>
        </w:rPr>
        <w:t>)</w:t>
      </w:r>
    </w:p>
    <w:p w:rsidR="00497335" w:rsidRDefault="00497335" w:rsidP="00497335">
      <w:pPr>
        <w:pStyle w:val="a4"/>
        <w:ind w:leftChars="0" w:left="555"/>
      </w:pPr>
    </w:p>
    <w:p w:rsidR="00497335" w:rsidRDefault="00497335" w:rsidP="00497335">
      <w:pPr>
        <w:pStyle w:val="a4"/>
        <w:ind w:leftChars="0" w:left="555"/>
      </w:pPr>
      <w:r w:rsidRPr="00497335">
        <w:rPr>
          <w:rFonts w:hint="eastAsia"/>
          <w:noProof/>
        </w:rPr>
        <w:drawing>
          <wp:inline distT="0" distB="0" distL="0" distR="0">
            <wp:extent cx="2381250" cy="1333500"/>
            <wp:effectExtent l="19050" t="0" r="0" b="0"/>
            <wp:docPr id="1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819400" cy="1685925"/>
            <wp:effectExtent l="19050" t="0" r="0" b="0"/>
            <wp:docPr id="11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35" w:rsidRDefault="00497335" w:rsidP="00497335"/>
    <w:p w:rsidR="00E72234" w:rsidRDefault="00E72234" w:rsidP="00EF65EE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연마 후 (</w:t>
      </w:r>
      <w:r w:rsidR="00DC33E0">
        <w:rPr>
          <w:rFonts w:hint="eastAsia"/>
        </w:rPr>
        <w:t xml:space="preserve">압축하여 </w:t>
      </w:r>
      <w:r w:rsidR="0062548B">
        <w:rPr>
          <w:rFonts w:hint="eastAsia"/>
        </w:rPr>
        <w:t xml:space="preserve">표면을 </w:t>
      </w:r>
      <w:r>
        <w:rPr>
          <w:rFonts w:hint="eastAsia"/>
        </w:rPr>
        <w:t xml:space="preserve">본 뜬 자국)        </w:t>
      </w:r>
      <w:r w:rsidR="00EF65EE">
        <w:rPr>
          <w:rFonts w:hint="eastAsia"/>
        </w:rPr>
        <w:t>(</w:t>
      </w:r>
      <w:r>
        <w:rPr>
          <w:rFonts w:hint="eastAsia"/>
        </w:rPr>
        <w:t>4</w:t>
      </w:r>
      <w:r w:rsidR="00EF65EE">
        <w:rPr>
          <w:rFonts w:hint="eastAsia"/>
        </w:rPr>
        <w:t>)</w:t>
      </w:r>
      <w:r>
        <w:rPr>
          <w:rFonts w:hint="eastAsia"/>
        </w:rPr>
        <w:t xml:space="preserve"> 측정 중 (</w:t>
      </w:r>
      <w:r w:rsidR="0062548B">
        <w:rPr>
          <w:rFonts w:hint="eastAsia"/>
        </w:rPr>
        <w:t xml:space="preserve">압축하여 표면을 </w:t>
      </w:r>
      <w:r>
        <w:rPr>
          <w:rFonts w:hint="eastAsia"/>
        </w:rPr>
        <w:t xml:space="preserve">본 뜬 자국) </w:t>
      </w:r>
    </w:p>
    <w:p w:rsidR="00E72234" w:rsidRDefault="00E72234" w:rsidP="00E72234"/>
    <w:p w:rsidR="00497335" w:rsidRDefault="00497335" w:rsidP="00497335">
      <w:r>
        <w:rPr>
          <w:rFonts w:hint="eastAsia"/>
        </w:rPr>
        <w:t xml:space="preserve">  테이프로 표면을 본뜬 후에(3) </w:t>
      </w:r>
    </w:p>
    <w:p w:rsidR="00EF65EE" w:rsidRDefault="00497335" w:rsidP="00110460">
      <w:pPr>
        <w:ind w:leftChars="100" w:left="400" w:hangingChars="100" w:hanging="200"/>
        <w:rPr>
          <w:rFonts w:hint="eastAsia"/>
        </w:rPr>
      </w:pPr>
      <w:r>
        <w:rPr>
          <w:rFonts w:hint="eastAsia"/>
        </w:rPr>
        <w:t xml:space="preserve">압력을 가한 테이프를 </w:t>
      </w:r>
      <w:r w:rsidR="00EF65EE">
        <w:rPr>
          <w:rFonts w:hint="eastAsia"/>
        </w:rPr>
        <w:t>표면 조도 두께 게이지 (</w:t>
      </w:r>
      <w:r>
        <w:rPr>
          <w:rFonts w:hint="eastAsia"/>
        </w:rPr>
        <w:t>마이크로 미터 두께 측정기</w:t>
      </w:r>
      <w:r w:rsidR="00EF65EE">
        <w:rPr>
          <w:rFonts w:hint="eastAsia"/>
        </w:rPr>
        <w:t>)</w:t>
      </w:r>
      <w:r>
        <w:rPr>
          <w:rFonts w:hint="eastAsia"/>
        </w:rPr>
        <w:t>의 구멍</w:t>
      </w:r>
      <w:r w:rsidR="00DB3DEB">
        <w:rPr>
          <w:rFonts w:hint="eastAsia"/>
        </w:rPr>
        <w:t>과 받침대</w:t>
      </w:r>
      <w:r w:rsidR="00EF65EE">
        <w:rPr>
          <w:rFonts w:hint="eastAsia"/>
        </w:rPr>
        <w:t xml:space="preserve"> </w:t>
      </w:r>
    </w:p>
    <w:p w:rsidR="00497335" w:rsidRDefault="00EF65EE" w:rsidP="00110460">
      <w:pPr>
        <w:ind w:leftChars="100" w:left="400" w:hangingChars="100" w:hanging="200"/>
      </w:pPr>
      <w:r>
        <w:rPr>
          <w:rFonts w:hint="eastAsia"/>
        </w:rPr>
        <w:t>사</w:t>
      </w:r>
      <w:r w:rsidR="00497335">
        <w:rPr>
          <w:rFonts w:hint="eastAsia"/>
        </w:rPr>
        <w:t xml:space="preserve">이에 </w:t>
      </w:r>
      <w:r w:rsidR="00045AB7">
        <w:rPr>
          <w:rFonts w:hint="eastAsia"/>
        </w:rPr>
        <w:t xml:space="preserve">올려두고 </w:t>
      </w:r>
      <w:r w:rsidR="00110460">
        <w:rPr>
          <w:rFonts w:hint="eastAsia"/>
        </w:rPr>
        <w:t xml:space="preserve">측정한 값에 </w:t>
      </w:r>
      <w:r w:rsidR="0062548B">
        <w:rPr>
          <w:rFonts w:hint="eastAsia"/>
        </w:rPr>
        <w:t>압축이 안</w:t>
      </w:r>
      <w:r w:rsidR="00110460">
        <w:rPr>
          <w:rFonts w:hint="eastAsia"/>
        </w:rPr>
        <w:t xml:space="preserve"> </w:t>
      </w:r>
      <w:r w:rsidR="0062548B">
        <w:rPr>
          <w:rFonts w:hint="eastAsia"/>
        </w:rPr>
        <w:t>된 폴리에스테르</w:t>
      </w:r>
      <w:r w:rsidR="00886EB0">
        <w:rPr>
          <w:rFonts w:hint="eastAsia"/>
        </w:rPr>
        <w:t xml:space="preserve">의 </w:t>
      </w:r>
      <w:r w:rsidR="00DB3DEB">
        <w:rPr>
          <w:rFonts w:hint="eastAsia"/>
        </w:rPr>
        <w:t>두께</w:t>
      </w:r>
      <w:r>
        <w:rPr>
          <w:rFonts w:hint="eastAsia"/>
        </w:rPr>
        <w:t xml:space="preserve"> </w:t>
      </w:r>
      <w:r w:rsidR="00DB3DEB">
        <w:rPr>
          <w:rFonts w:hint="eastAsia"/>
        </w:rPr>
        <w:t xml:space="preserve">(50 마이크로미터 또는 0.002 인치)를 </w:t>
      </w:r>
      <w:r w:rsidR="00045AB7">
        <w:rPr>
          <w:rFonts w:hint="eastAsia"/>
        </w:rPr>
        <w:t xml:space="preserve">제하면 </w:t>
      </w:r>
      <w:r w:rsidR="00497335">
        <w:rPr>
          <w:rFonts w:hint="eastAsia"/>
        </w:rPr>
        <w:t xml:space="preserve">표면 </w:t>
      </w:r>
      <w:r w:rsidR="00DB3DEB">
        <w:rPr>
          <w:rFonts w:hint="eastAsia"/>
        </w:rPr>
        <w:t xml:space="preserve">조도 값을 </w:t>
      </w:r>
      <w:r w:rsidR="00497335">
        <w:rPr>
          <w:rFonts w:hint="eastAsia"/>
        </w:rPr>
        <w:t xml:space="preserve">얻을 수 있습니다(4) </w:t>
      </w:r>
    </w:p>
    <w:p w:rsidR="00E72234" w:rsidRPr="00497335" w:rsidRDefault="00497335" w:rsidP="00E72234">
      <w:r>
        <w:rPr>
          <w:rFonts w:hint="eastAsia"/>
        </w:rPr>
        <w:lastRenderedPageBreak/>
        <w:t xml:space="preserve"> </w:t>
      </w:r>
      <w:r>
        <w:rPr>
          <w:rFonts w:hint="eastAsia"/>
          <w:noProof/>
        </w:rPr>
        <w:drawing>
          <wp:inline distT="0" distB="0" distL="0" distR="0">
            <wp:extent cx="1666875" cy="1885950"/>
            <wp:effectExtent l="19050" t="0" r="9525" b="0"/>
            <wp:docPr id="13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34" w:rsidRDefault="00E72234" w:rsidP="00E72234"/>
    <w:p w:rsidR="00FE7703" w:rsidRPr="00A82381" w:rsidRDefault="00FE7703" w:rsidP="00E72234">
      <w:pPr>
        <w:rPr>
          <w:b/>
          <w:sz w:val="24"/>
          <w:szCs w:val="24"/>
        </w:rPr>
      </w:pPr>
      <w:r w:rsidRPr="00A82381">
        <w:rPr>
          <w:rFonts w:hint="eastAsia"/>
          <w:b/>
          <w:sz w:val="24"/>
          <w:szCs w:val="24"/>
        </w:rPr>
        <w:t xml:space="preserve">사용 원리 </w:t>
      </w:r>
    </w:p>
    <w:p w:rsidR="00FE7703" w:rsidRDefault="00FE7703" w:rsidP="00E72234"/>
    <w:p w:rsidR="00FE7703" w:rsidRPr="00A82381" w:rsidRDefault="00FE7703" w:rsidP="00E72234">
      <w:pPr>
        <w:rPr>
          <w:b/>
          <w:sz w:val="22"/>
        </w:rPr>
      </w:pPr>
      <w:r w:rsidRPr="00A82381">
        <w:rPr>
          <w:rFonts w:hint="eastAsia"/>
          <w:b/>
          <w:sz w:val="22"/>
        </w:rPr>
        <w:t xml:space="preserve">조도 </w:t>
      </w:r>
      <w:r w:rsidR="002F0C55">
        <w:rPr>
          <w:rFonts w:hint="eastAsia"/>
          <w:b/>
          <w:sz w:val="22"/>
        </w:rPr>
        <w:t xml:space="preserve">측정에 쓰이는 </w:t>
      </w:r>
      <w:r w:rsidR="00EF65EE">
        <w:rPr>
          <w:rFonts w:hint="eastAsia"/>
          <w:b/>
          <w:sz w:val="22"/>
        </w:rPr>
        <w:t>표면 조도 두께 게이지 (</w:t>
      </w:r>
      <w:r w:rsidRPr="00A82381">
        <w:rPr>
          <w:rFonts w:hint="eastAsia"/>
          <w:b/>
          <w:sz w:val="22"/>
        </w:rPr>
        <w:t xml:space="preserve">마이크로미터 </w:t>
      </w:r>
      <w:r w:rsidR="00E473C8">
        <w:rPr>
          <w:rFonts w:hint="eastAsia"/>
          <w:b/>
          <w:sz w:val="22"/>
        </w:rPr>
        <w:t>계측기</w:t>
      </w:r>
      <w:r w:rsidR="00EF65EE">
        <w:rPr>
          <w:rFonts w:hint="eastAsia"/>
          <w:b/>
          <w:sz w:val="22"/>
        </w:rPr>
        <w:t>)</w:t>
      </w:r>
      <w:r w:rsidR="00E473C8">
        <w:rPr>
          <w:rFonts w:hint="eastAsia"/>
          <w:b/>
          <w:sz w:val="22"/>
        </w:rPr>
        <w:t xml:space="preserve"> </w:t>
      </w:r>
      <w:r w:rsidR="00371722">
        <w:rPr>
          <w:rFonts w:hint="eastAsia"/>
          <w:b/>
          <w:sz w:val="22"/>
        </w:rPr>
        <w:t xml:space="preserve">사용 </w:t>
      </w:r>
      <w:r w:rsidRPr="00A82381">
        <w:rPr>
          <w:rFonts w:hint="eastAsia"/>
          <w:b/>
          <w:sz w:val="22"/>
        </w:rPr>
        <w:t>관련 지식</w:t>
      </w:r>
    </w:p>
    <w:p w:rsidR="00FC02EB" w:rsidRDefault="00FC02EB" w:rsidP="00E72234"/>
    <w:p w:rsidR="00FC02EB" w:rsidRPr="00A82381" w:rsidRDefault="00FC02EB" w:rsidP="00E72234">
      <w:pPr>
        <w:rPr>
          <w:b/>
          <w:sz w:val="22"/>
        </w:rPr>
      </w:pPr>
      <w:r w:rsidRPr="00A82381">
        <w:rPr>
          <w:rFonts w:hint="eastAsia"/>
          <w:b/>
          <w:sz w:val="22"/>
        </w:rPr>
        <w:t xml:space="preserve">복제 테이프란? </w:t>
      </w:r>
    </w:p>
    <w:p w:rsidR="00FC02EB" w:rsidRDefault="00FC02EB" w:rsidP="00E72234"/>
    <w:p w:rsidR="00A50AED" w:rsidRDefault="00FC02EB" w:rsidP="00E72234">
      <w:r>
        <w:rPr>
          <w:rFonts w:hint="eastAsia"/>
        </w:rPr>
        <w:t xml:space="preserve">Testex 프레스-오-필름 복제 테이프는 </w:t>
      </w:r>
      <w:r w:rsidR="00A50AED">
        <w:rPr>
          <w:rFonts w:hint="eastAsia"/>
        </w:rPr>
        <w:t xml:space="preserve">거의 균일한 두께의 폴리에스테르 필름에 </w:t>
      </w:r>
      <w:r w:rsidR="00886EB0">
        <w:rPr>
          <w:rFonts w:hint="eastAsia"/>
        </w:rPr>
        <w:t xml:space="preserve">충격을 가했을 때 찌그러지는 성질을 지닌 </w:t>
      </w:r>
      <w:r w:rsidR="00DB3DEB">
        <w:rPr>
          <w:rFonts w:hint="eastAsia"/>
        </w:rPr>
        <w:t xml:space="preserve">플라스틱 </w:t>
      </w:r>
      <w:r w:rsidR="00886EB0">
        <w:rPr>
          <w:rFonts w:hint="eastAsia"/>
        </w:rPr>
        <w:t xml:space="preserve">마이크로폼을 입힌 </w:t>
      </w:r>
      <w:r w:rsidR="00120CCC">
        <w:rPr>
          <w:rFonts w:hint="eastAsia"/>
        </w:rPr>
        <w:t xml:space="preserve">하나의 층으로 이루어져 있습니다. </w:t>
      </w:r>
    </w:p>
    <w:p w:rsidR="00A50AED" w:rsidRPr="00615E29" w:rsidRDefault="00A50AED" w:rsidP="00E72234"/>
    <w:p w:rsidR="00A50AED" w:rsidRDefault="00A50AED" w:rsidP="00E72234">
      <w:r>
        <w:rPr>
          <w:rFonts w:hint="eastAsia"/>
        </w:rPr>
        <w:t xml:space="preserve">다른 조도 범위에서 측정할 수 있도록 다양한 등급의 </w:t>
      </w:r>
      <w:r w:rsidR="00DB3DEB">
        <w:rPr>
          <w:rFonts w:hint="eastAsia"/>
        </w:rPr>
        <w:t>복제 필름</w:t>
      </w:r>
      <w:r>
        <w:rPr>
          <w:rFonts w:hint="eastAsia"/>
        </w:rPr>
        <w:t xml:space="preserve">이 출시되어 있습니다. </w:t>
      </w:r>
    </w:p>
    <w:p w:rsidR="00A50AED" w:rsidRPr="00DB3DEB" w:rsidRDefault="00A50AED" w:rsidP="00E72234"/>
    <w:p w:rsidR="00A50AED" w:rsidRPr="00A82381" w:rsidRDefault="00A50AED" w:rsidP="00E72234">
      <w:pPr>
        <w:rPr>
          <w:b/>
          <w:sz w:val="22"/>
        </w:rPr>
      </w:pPr>
      <w:r w:rsidRPr="00A82381">
        <w:rPr>
          <w:rFonts w:hint="eastAsia"/>
          <w:b/>
          <w:sz w:val="22"/>
        </w:rPr>
        <w:t xml:space="preserve">조도를 아는 것이 </w:t>
      </w:r>
      <w:r w:rsidR="00A82381">
        <w:rPr>
          <w:rFonts w:hint="eastAsia"/>
          <w:b/>
          <w:sz w:val="22"/>
        </w:rPr>
        <w:t xml:space="preserve">왜 </w:t>
      </w:r>
      <w:r w:rsidRPr="00A82381">
        <w:rPr>
          <w:rFonts w:hint="eastAsia"/>
          <w:b/>
          <w:sz w:val="22"/>
        </w:rPr>
        <w:t xml:space="preserve">중요한가? </w:t>
      </w:r>
    </w:p>
    <w:p w:rsidR="00A50AED" w:rsidRDefault="00A50AED" w:rsidP="00E72234"/>
    <w:p w:rsidR="00A50AED" w:rsidRDefault="00A50AED" w:rsidP="00E72234">
      <w:r>
        <w:rPr>
          <w:rFonts w:hint="eastAsia"/>
        </w:rPr>
        <w:t xml:space="preserve">교각, 선박, 차량 등에 쓰이는 산업용 </w:t>
      </w:r>
      <w:r w:rsidR="00D54AEF">
        <w:rPr>
          <w:rFonts w:hint="eastAsia"/>
        </w:rPr>
        <w:t>강철</w:t>
      </w:r>
      <w:r>
        <w:rPr>
          <w:rFonts w:hint="eastAsia"/>
        </w:rPr>
        <w:t xml:space="preserve">은 거의 대부분 도장을 하거나 </w:t>
      </w:r>
      <w:r w:rsidR="00120CCC">
        <w:rPr>
          <w:rFonts w:hint="eastAsia"/>
        </w:rPr>
        <w:t xml:space="preserve">부식 </w:t>
      </w:r>
      <w:r>
        <w:rPr>
          <w:rFonts w:hint="eastAsia"/>
        </w:rPr>
        <w:t>방지</w:t>
      </w:r>
      <w:r w:rsidR="00120CCC">
        <w:rPr>
          <w:rFonts w:hint="eastAsia"/>
        </w:rPr>
        <w:t xml:space="preserve">를 </w:t>
      </w:r>
      <w:r>
        <w:rPr>
          <w:rFonts w:hint="eastAsia"/>
        </w:rPr>
        <w:t xml:space="preserve">위해 코팅을 합니다. 도장을 하기 전에, 금속 표면은 깨끗해야 하고 페인트가 잘 달라 붙을 </w:t>
      </w:r>
      <w:r w:rsidR="00120CCC">
        <w:rPr>
          <w:rFonts w:hint="eastAsia"/>
        </w:rPr>
        <w:t>정도</w:t>
      </w:r>
      <w:r w:rsidR="00D54AEF">
        <w:rPr>
          <w:rFonts w:hint="eastAsia"/>
        </w:rPr>
        <w:t xml:space="preserve">로 거칠어야 </w:t>
      </w:r>
      <w:r>
        <w:rPr>
          <w:rFonts w:hint="eastAsia"/>
        </w:rPr>
        <w:t xml:space="preserve">합니다. 주로 </w:t>
      </w:r>
      <w:r w:rsidR="00B46847">
        <w:rPr>
          <w:rFonts w:hint="eastAsia"/>
        </w:rPr>
        <w:t xml:space="preserve">표면 연마재를 이용한 </w:t>
      </w:r>
      <w:r w:rsidR="00D54AEF">
        <w:rPr>
          <w:rFonts w:hint="eastAsia"/>
        </w:rPr>
        <w:t xml:space="preserve">마찰로 연마를 하며 </w:t>
      </w:r>
      <w:r w:rsidR="00B46847">
        <w:rPr>
          <w:rFonts w:hint="eastAsia"/>
        </w:rPr>
        <w:t xml:space="preserve">그 결과 표면이 너무 부드러우면 도장이나 코팅이 붙지 </w:t>
      </w:r>
      <w:r w:rsidR="00DB3DEB">
        <w:rPr>
          <w:rFonts w:hint="eastAsia"/>
        </w:rPr>
        <w:t>않고</w:t>
      </w:r>
      <w:r w:rsidR="00D54AEF">
        <w:rPr>
          <w:rFonts w:hint="eastAsia"/>
        </w:rPr>
        <w:t xml:space="preserve">, </w:t>
      </w:r>
      <w:r w:rsidR="00B46847">
        <w:rPr>
          <w:rFonts w:hint="eastAsia"/>
        </w:rPr>
        <w:t>표면이 너무 거칠면</w:t>
      </w:r>
      <w:r w:rsidR="00712F82">
        <w:rPr>
          <w:rFonts w:hint="eastAsia"/>
        </w:rPr>
        <w:t xml:space="preserve"> </w:t>
      </w:r>
      <w:r w:rsidR="004C297B">
        <w:rPr>
          <w:rFonts w:hint="eastAsia"/>
        </w:rPr>
        <w:t>뾰족</w:t>
      </w:r>
      <w:r w:rsidR="00712F82">
        <w:rPr>
          <w:rFonts w:hint="eastAsia"/>
        </w:rPr>
        <w:t xml:space="preserve">한 표면이 </w:t>
      </w:r>
      <w:r w:rsidR="00120CCC">
        <w:rPr>
          <w:rFonts w:hint="eastAsia"/>
        </w:rPr>
        <w:t xml:space="preserve">코팅 </w:t>
      </w:r>
      <w:r w:rsidR="00712F82">
        <w:rPr>
          <w:rFonts w:hint="eastAsia"/>
        </w:rPr>
        <w:t xml:space="preserve">면을 찌르고 나와 녹이 쓸게 됩니다. </w:t>
      </w:r>
    </w:p>
    <w:p w:rsidR="00712F82" w:rsidRDefault="00712F82" w:rsidP="00E72234"/>
    <w:p w:rsidR="00615E29" w:rsidRPr="00A82381" w:rsidRDefault="000F3BE5" w:rsidP="00E72234">
      <w:pPr>
        <w:rPr>
          <w:b/>
          <w:sz w:val="22"/>
        </w:rPr>
      </w:pPr>
      <w:r w:rsidRPr="00A82381">
        <w:rPr>
          <w:rFonts w:hint="eastAsia"/>
          <w:b/>
          <w:sz w:val="22"/>
        </w:rPr>
        <w:t xml:space="preserve">현장에서 </w:t>
      </w:r>
      <w:r>
        <w:rPr>
          <w:rFonts w:hint="eastAsia"/>
          <w:b/>
          <w:sz w:val="22"/>
        </w:rPr>
        <w:t xml:space="preserve">조도 측정을 할 </w:t>
      </w:r>
      <w:r w:rsidR="00712F82" w:rsidRPr="00A82381">
        <w:rPr>
          <w:rFonts w:hint="eastAsia"/>
          <w:b/>
          <w:sz w:val="22"/>
        </w:rPr>
        <w:t>경우 복제 테이프</w:t>
      </w:r>
      <w:r>
        <w:rPr>
          <w:rFonts w:hint="eastAsia"/>
          <w:b/>
          <w:sz w:val="22"/>
        </w:rPr>
        <w:t xml:space="preserve"> 사용 방법은</w:t>
      </w:r>
      <w:r w:rsidR="00615E29" w:rsidRPr="00A82381">
        <w:rPr>
          <w:rFonts w:hint="eastAsia"/>
          <w:b/>
          <w:sz w:val="22"/>
        </w:rPr>
        <w:t>?</w:t>
      </w:r>
      <w:r w:rsidR="00F73A1A">
        <w:rPr>
          <w:rFonts w:hint="eastAsia"/>
          <w:b/>
          <w:sz w:val="22"/>
        </w:rPr>
        <w:t xml:space="preserve"> </w:t>
      </w:r>
    </w:p>
    <w:p w:rsidR="00615E29" w:rsidRDefault="00615E29" w:rsidP="00E72234"/>
    <w:p w:rsidR="00B71E98" w:rsidRDefault="003A31BF" w:rsidP="00E72234">
      <w:r>
        <w:rPr>
          <w:rFonts w:hint="eastAsia"/>
        </w:rPr>
        <w:t xml:space="preserve">표면에 압력을 가해 연마할 </w:t>
      </w:r>
      <w:r w:rsidR="00615E29">
        <w:rPr>
          <w:rFonts w:hint="eastAsia"/>
        </w:rPr>
        <w:t xml:space="preserve">때, 복제 테이프의 플라스틱 </w:t>
      </w:r>
      <w:r w:rsidR="00CD2DFD">
        <w:rPr>
          <w:rFonts w:hint="eastAsia"/>
        </w:rPr>
        <w:t xml:space="preserve">마이크로폼 </w:t>
      </w:r>
      <w:r w:rsidR="00615E29">
        <w:rPr>
          <w:rFonts w:hint="eastAsia"/>
        </w:rPr>
        <w:t xml:space="preserve">층은 </w:t>
      </w:r>
      <w:r w:rsidR="00DB3DEB">
        <w:rPr>
          <w:rFonts w:hint="eastAsia"/>
        </w:rPr>
        <w:t xml:space="preserve">기존 </w:t>
      </w:r>
      <w:r w:rsidR="00022698">
        <w:rPr>
          <w:rFonts w:hint="eastAsia"/>
        </w:rPr>
        <w:t>두께</w:t>
      </w:r>
      <w:r w:rsidR="00B71E98">
        <w:rPr>
          <w:rFonts w:hint="eastAsia"/>
        </w:rPr>
        <w:t xml:space="preserve">에서 </w:t>
      </w:r>
    </w:p>
    <w:p w:rsidR="00C340C3" w:rsidRDefault="00B71E98" w:rsidP="00E72234">
      <w:r>
        <w:rPr>
          <w:rFonts w:hint="eastAsia"/>
        </w:rPr>
        <w:t>15% 정도</w:t>
      </w:r>
      <w:r w:rsidR="00022698">
        <w:rPr>
          <w:rFonts w:hint="eastAsia"/>
        </w:rPr>
        <w:t xml:space="preserve"> </w:t>
      </w:r>
      <w:r>
        <w:rPr>
          <w:rFonts w:hint="eastAsia"/>
        </w:rPr>
        <w:t xml:space="preserve">찌그러집니다. </w:t>
      </w:r>
      <w:r w:rsidR="00BF63D7">
        <w:rPr>
          <w:rFonts w:hint="eastAsia"/>
        </w:rPr>
        <w:t xml:space="preserve">연마한 </w:t>
      </w:r>
      <w:r>
        <w:rPr>
          <w:rFonts w:hint="eastAsia"/>
        </w:rPr>
        <w:t>복제 테이프에</w:t>
      </w:r>
      <w:r w:rsidR="00022698">
        <w:rPr>
          <w:rFonts w:hint="eastAsia"/>
        </w:rPr>
        <w:t xml:space="preserve">는 </w:t>
      </w:r>
      <w:r w:rsidR="00BF63D7">
        <w:rPr>
          <w:rFonts w:hint="eastAsia"/>
        </w:rPr>
        <w:t xml:space="preserve">금속 </w:t>
      </w:r>
      <w:r>
        <w:rPr>
          <w:rFonts w:hint="eastAsia"/>
        </w:rPr>
        <w:t xml:space="preserve">표면 형태가 본떠집니다. 원래 금속 표면에서 가장 높은 부분은 </w:t>
      </w:r>
      <w:r w:rsidR="00146DBB">
        <w:rPr>
          <w:rFonts w:hint="eastAsia"/>
        </w:rPr>
        <w:t xml:space="preserve">또렷하게 압축되어 필름에 </w:t>
      </w:r>
      <w:r w:rsidR="0016559F">
        <w:rPr>
          <w:rFonts w:hint="eastAsia"/>
        </w:rPr>
        <w:t xml:space="preserve">나타나며 </w:t>
      </w:r>
      <w:r>
        <w:rPr>
          <w:rFonts w:hint="eastAsia"/>
        </w:rPr>
        <w:t xml:space="preserve">나머지 </w:t>
      </w:r>
      <w:r w:rsidR="00C817B8">
        <w:rPr>
          <w:rFonts w:hint="eastAsia"/>
        </w:rPr>
        <w:t xml:space="preserve">부분들도 </w:t>
      </w:r>
      <w:r>
        <w:rPr>
          <w:rFonts w:hint="eastAsia"/>
        </w:rPr>
        <w:t>나타납니다. 금속 표면</w:t>
      </w:r>
      <w:r w:rsidR="00C817B8">
        <w:rPr>
          <w:rFonts w:hint="eastAsia"/>
        </w:rPr>
        <w:t xml:space="preserve">에서 </w:t>
      </w:r>
      <w:r>
        <w:rPr>
          <w:rFonts w:hint="eastAsia"/>
        </w:rPr>
        <w:t xml:space="preserve">가장 깊은 골은 </w:t>
      </w:r>
      <w:r w:rsidR="0036707E">
        <w:rPr>
          <w:rFonts w:hint="eastAsia"/>
        </w:rPr>
        <w:t>복제 필름</w:t>
      </w:r>
      <w:r w:rsidR="00C817B8">
        <w:rPr>
          <w:rFonts w:hint="eastAsia"/>
        </w:rPr>
        <w:t xml:space="preserve">에서 </w:t>
      </w:r>
      <w:r w:rsidR="0036707E">
        <w:rPr>
          <w:rFonts w:hint="eastAsia"/>
        </w:rPr>
        <w:t xml:space="preserve">가장 높게 </w:t>
      </w:r>
      <w:r w:rsidR="00C817B8">
        <w:rPr>
          <w:rFonts w:hint="eastAsia"/>
        </w:rPr>
        <w:t xml:space="preserve">복제되며 </w:t>
      </w:r>
      <w:r w:rsidR="0036707E">
        <w:rPr>
          <w:rFonts w:hint="eastAsia"/>
        </w:rPr>
        <w:t xml:space="preserve">결과적으로 복제 필름의 두께는 금속 표면의 </w:t>
      </w:r>
      <w:r w:rsidR="00C817B8">
        <w:rPr>
          <w:rFonts w:hint="eastAsia"/>
        </w:rPr>
        <w:t>최고점과 최저점 간의 최대 조도</w:t>
      </w:r>
      <w:r w:rsidR="0016559F">
        <w:rPr>
          <w:rFonts w:hint="eastAsia"/>
        </w:rPr>
        <w:t xml:space="preserve"> </w:t>
      </w:r>
      <w:r w:rsidR="0036707E">
        <w:rPr>
          <w:rFonts w:hint="eastAsia"/>
        </w:rPr>
        <w:t xml:space="preserve">평균값과 압축되지 않은 폴리에스테르 소재의 두께를 더한 것입니다. </w:t>
      </w:r>
      <w:r w:rsidR="00EF65EE">
        <w:rPr>
          <w:rFonts w:hint="eastAsia"/>
        </w:rPr>
        <w:t>표면 조도 두께 게이지 (</w:t>
      </w:r>
      <w:r w:rsidR="00C340C3">
        <w:rPr>
          <w:rFonts w:hint="eastAsia"/>
        </w:rPr>
        <w:t xml:space="preserve">스프링-로드 마이크로미터 </w:t>
      </w:r>
      <w:r w:rsidR="00EF65EE">
        <w:rPr>
          <w:rFonts w:hint="eastAsia"/>
        </w:rPr>
        <w:t>게이지)</w:t>
      </w:r>
      <w:r w:rsidR="00C340C3">
        <w:rPr>
          <w:rFonts w:hint="eastAsia"/>
        </w:rPr>
        <w:t>는 복제</w:t>
      </w:r>
      <w:r w:rsidR="00893DAC">
        <w:rPr>
          <w:rFonts w:hint="eastAsia"/>
        </w:rPr>
        <w:t xml:space="preserve"> </w:t>
      </w:r>
      <w:r w:rsidR="00C340C3">
        <w:rPr>
          <w:rFonts w:hint="eastAsia"/>
        </w:rPr>
        <w:t xml:space="preserve">필름의 두께를 측정하는데 사용합니다. </w:t>
      </w:r>
    </w:p>
    <w:p w:rsidR="00C340C3" w:rsidRPr="00EF65EE" w:rsidRDefault="00C340C3" w:rsidP="00E72234"/>
    <w:p w:rsidR="00146DBB" w:rsidRDefault="00146DBB" w:rsidP="00E72234">
      <w:pPr>
        <w:rPr>
          <w:b/>
          <w:sz w:val="22"/>
        </w:rPr>
      </w:pPr>
    </w:p>
    <w:p w:rsidR="00C340C3" w:rsidRPr="00A82381" w:rsidRDefault="00EF65EE" w:rsidP="00E72234">
      <w:pPr>
        <w:rPr>
          <w:b/>
          <w:sz w:val="22"/>
        </w:rPr>
      </w:pPr>
      <w:r>
        <w:rPr>
          <w:rFonts w:hint="eastAsia"/>
          <w:b/>
          <w:sz w:val="22"/>
        </w:rPr>
        <w:t xml:space="preserve">표면 조도 두께 게이지의 </w:t>
      </w:r>
      <w:r w:rsidR="00367FCA" w:rsidRPr="00A82381">
        <w:rPr>
          <w:rFonts w:hint="eastAsia"/>
          <w:b/>
          <w:sz w:val="22"/>
        </w:rPr>
        <w:t xml:space="preserve">특징 </w:t>
      </w:r>
    </w:p>
    <w:p w:rsidR="00367FCA" w:rsidRPr="00EF65EE" w:rsidRDefault="00367FCA" w:rsidP="00E72234"/>
    <w:p w:rsidR="00367FCA" w:rsidRDefault="00367FCA" w:rsidP="00EF65EE">
      <w:r>
        <w:rPr>
          <w:rFonts w:hint="eastAsia"/>
        </w:rPr>
        <w:t xml:space="preserve">복제 테이프를 이용한 조도 측정의 특징은 </w:t>
      </w:r>
      <w:r w:rsidR="000B44C5">
        <w:rPr>
          <w:rFonts w:hint="eastAsia"/>
        </w:rPr>
        <w:t>계측기</w:t>
      </w:r>
      <w:r w:rsidR="002E113A">
        <w:rPr>
          <w:rFonts w:hint="eastAsia"/>
        </w:rPr>
        <w:t xml:space="preserve">를 사용하여 두께를 측정해야 한다는 점입니다. 이러한 계측기는 </w:t>
      </w:r>
      <w:r>
        <w:rPr>
          <w:rFonts w:hint="eastAsia"/>
        </w:rPr>
        <w:t>0.2mil(5 microns)</w:t>
      </w:r>
      <w:r w:rsidR="004D47A3">
        <w:rPr>
          <w:rFonts w:hint="eastAsia"/>
        </w:rPr>
        <w:t>의 정밀성</w:t>
      </w:r>
      <w:r w:rsidR="00B31A08">
        <w:rPr>
          <w:rFonts w:hint="eastAsia"/>
        </w:rPr>
        <w:t xml:space="preserve">, </w:t>
      </w:r>
      <w:r w:rsidR="00DB3DEB">
        <w:rPr>
          <w:rFonts w:hint="eastAsia"/>
        </w:rPr>
        <w:t xml:space="preserve">닫혔을 때 </w:t>
      </w:r>
      <w:r w:rsidR="004D47A3">
        <w:rPr>
          <w:rFonts w:hint="eastAsia"/>
        </w:rPr>
        <w:t>4온스(1.5N)의</w:t>
      </w:r>
      <w:r w:rsidR="00DB3DEB">
        <w:rPr>
          <w:rFonts w:hint="eastAsia"/>
        </w:rPr>
        <w:t xml:space="preserve"> </w:t>
      </w:r>
      <w:r w:rsidR="00B31A08">
        <w:rPr>
          <w:rFonts w:hint="eastAsia"/>
        </w:rPr>
        <w:t xml:space="preserve">완력, </w:t>
      </w:r>
      <w:r w:rsidR="004D47A3">
        <w:rPr>
          <w:rFonts w:hint="eastAsia"/>
        </w:rPr>
        <w:t>0.25인치(6.3mm)</w:t>
      </w:r>
      <w:r w:rsidR="00DB3DEB">
        <w:rPr>
          <w:rFonts w:hint="eastAsia"/>
        </w:rPr>
        <w:t xml:space="preserve">지름의 </w:t>
      </w:r>
      <w:r w:rsidR="004D47A3">
        <w:rPr>
          <w:rFonts w:hint="eastAsia"/>
        </w:rPr>
        <w:t>측정 대</w:t>
      </w:r>
      <w:r w:rsidR="00B31A08">
        <w:rPr>
          <w:rFonts w:hint="eastAsia"/>
        </w:rPr>
        <w:t xml:space="preserve">(구멍)이 </w:t>
      </w:r>
      <w:r w:rsidR="004D47A3">
        <w:rPr>
          <w:rFonts w:hint="eastAsia"/>
        </w:rPr>
        <w:t>최소 1개</w:t>
      </w:r>
      <w:r w:rsidR="002E113A">
        <w:rPr>
          <w:rFonts w:hint="eastAsia"/>
        </w:rPr>
        <w:t xml:space="preserve">가 있어야 합니다. </w:t>
      </w:r>
      <w:r w:rsidR="007D27E0">
        <w:rPr>
          <w:rFonts w:hint="eastAsia"/>
        </w:rPr>
        <w:t xml:space="preserve">이러한 계측기는 </w:t>
      </w:r>
      <w:r w:rsidR="00EF65EE">
        <w:rPr>
          <w:rFonts w:hint="eastAsia"/>
        </w:rPr>
        <w:t xml:space="preserve">표면 </w:t>
      </w:r>
      <w:r w:rsidR="00835BF6">
        <w:rPr>
          <w:rFonts w:hint="eastAsia"/>
        </w:rPr>
        <w:t xml:space="preserve">복제 테이프용으로 정밀하게 만들어 졌기 때문에 이용에 각별한 주의를 기울여야 합니다. </w:t>
      </w:r>
    </w:p>
    <w:p w:rsidR="00835BF6" w:rsidRDefault="002E113A" w:rsidP="004D47A3">
      <w:r>
        <w:rPr>
          <w:rFonts w:hint="eastAsia"/>
        </w:rPr>
        <w:t xml:space="preserve">알맞은 계측기를 </w:t>
      </w:r>
      <w:r w:rsidR="003A02C7">
        <w:rPr>
          <w:rFonts w:hint="eastAsia"/>
        </w:rPr>
        <w:t xml:space="preserve">선택하는 </w:t>
      </w:r>
      <w:r>
        <w:rPr>
          <w:rFonts w:hint="eastAsia"/>
        </w:rPr>
        <w:t>것</w:t>
      </w:r>
      <w:r w:rsidR="00CD4E12">
        <w:rPr>
          <w:rFonts w:hint="eastAsia"/>
        </w:rPr>
        <w:t xml:space="preserve">은 </w:t>
      </w:r>
      <w:r w:rsidR="00F448A0">
        <w:rPr>
          <w:rFonts w:hint="eastAsia"/>
        </w:rPr>
        <w:t xml:space="preserve">조도를 정확하게 측정하기 위한 필수 </w:t>
      </w:r>
      <w:r w:rsidR="00CD4E12">
        <w:rPr>
          <w:rFonts w:hint="eastAsia"/>
        </w:rPr>
        <w:t>사항</w:t>
      </w:r>
      <w:r w:rsidR="00835BF6">
        <w:rPr>
          <w:rFonts w:hint="eastAsia"/>
        </w:rPr>
        <w:t xml:space="preserve">입니다. </w:t>
      </w:r>
    </w:p>
    <w:p w:rsidR="000416D7" w:rsidRPr="003A02C7" w:rsidRDefault="000416D7" w:rsidP="004D47A3"/>
    <w:p w:rsidR="00835BF6" w:rsidRPr="00A82381" w:rsidRDefault="006D5D24" w:rsidP="004D47A3">
      <w:pPr>
        <w:rPr>
          <w:b/>
          <w:sz w:val="24"/>
          <w:szCs w:val="24"/>
          <w:u w:val="single"/>
        </w:rPr>
      </w:pPr>
      <w:r w:rsidRPr="00A82381">
        <w:rPr>
          <w:rFonts w:hint="eastAsia"/>
          <w:b/>
          <w:sz w:val="24"/>
          <w:szCs w:val="24"/>
          <w:u w:val="single"/>
        </w:rPr>
        <w:t xml:space="preserve">테이프 등급 </w:t>
      </w:r>
    </w:p>
    <w:p w:rsidR="00947DEF" w:rsidRDefault="006D5D24" w:rsidP="004D47A3">
      <w:r>
        <w:rPr>
          <w:rFonts w:hint="eastAsia"/>
        </w:rPr>
        <w:t>Testex 프레스-오-필름 복제 테이프는</w:t>
      </w:r>
      <w:r w:rsidR="00FD69B1">
        <w:rPr>
          <w:rFonts w:hint="eastAsia"/>
        </w:rPr>
        <w:t xml:space="preserve"> </w:t>
      </w:r>
      <w:r w:rsidR="00947DEF">
        <w:rPr>
          <w:rFonts w:hint="eastAsia"/>
        </w:rPr>
        <w:t>다양한 범위</w:t>
      </w:r>
      <w:r w:rsidR="003A02C7">
        <w:rPr>
          <w:rFonts w:hint="eastAsia"/>
        </w:rPr>
        <w:t xml:space="preserve">의 </w:t>
      </w:r>
      <w:r w:rsidR="00FD69B1">
        <w:rPr>
          <w:rFonts w:hint="eastAsia"/>
        </w:rPr>
        <w:t xml:space="preserve">조도 측정이 가능하도록 다양한 </w:t>
      </w:r>
      <w:r>
        <w:rPr>
          <w:rFonts w:hint="eastAsia"/>
        </w:rPr>
        <w:t>두께</w:t>
      </w:r>
      <w:r w:rsidR="00FD69B1">
        <w:rPr>
          <w:rFonts w:hint="eastAsia"/>
        </w:rPr>
        <w:t xml:space="preserve">로 </w:t>
      </w:r>
    </w:p>
    <w:p w:rsidR="00FD69B1" w:rsidRDefault="00947DEF" w:rsidP="004D47A3">
      <w:r>
        <w:rPr>
          <w:rFonts w:hint="eastAsia"/>
        </w:rPr>
        <w:t>제공</w:t>
      </w:r>
      <w:r w:rsidR="003A02C7">
        <w:rPr>
          <w:rFonts w:hint="eastAsia"/>
        </w:rPr>
        <w:t xml:space="preserve">됩니다. </w:t>
      </w:r>
    </w:p>
    <w:p w:rsidR="00FD69B1" w:rsidRDefault="00FD69B1" w:rsidP="004D47A3"/>
    <w:tbl>
      <w:tblPr>
        <w:tblStyle w:val="a7"/>
        <w:tblW w:w="0" w:type="auto"/>
        <w:tblLook w:val="04A0"/>
      </w:tblPr>
      <w:tblGrid>
        <w:gridCol w:w="4612"/>
        <w:gridCol w:w="4612"/>
      </w:tblGrid>
      <w:tr w:rsidR="00FD69B1" w:rsidTr="00FD69B1">
        <w:tc>
          <w:tcPr>
            <w:tcW w:w="4612" w:type="dxa"/>
          </w:tcPr>
          <w:p w:rsidR="00FD69B1" w:rsidRPr="00A82381" w:rsidRDefault="00FD69B1" w:rsidP="004D47A3">
            <w:pPr>
              <w:rPr>
                <w:b/>
                <w:sz w:val="24"/>
                <w:szCs w:val="24"/>
              </w:rPr>
            </w:pPr>
            <w:r w:rsidRPr="00A82381">
              <w:rPr>
                <w:rFonts w:hint="eastAsia"/>
                <w:b/>
                <w:sz w:val="24"/>
                <w:szCs w:val="24"/>
              </w:rPr>
              <w:t>등급</w:t>
            </w:r>
          </w:p>
        </w:tc>
        <w:tc>
          <w:tcPr>
            <w:tcW w:w="4612" w:type="dxa"/>
          </w:tcPr>
          <w:p w:rsidR="00FD69B1" w:rsidRPr="00A82381" w:rsidRDefault="00FD69B1" w:rsidP="004D47A3">
            <w:pPr>
              <w:rPr>
                <w:b/>
                <w:sz w:val="22"/>
              </w:rPr>
            </w:pPr>
            <w:r w:rsidRPr="00A82381">
              <w:rPr>
                <w:rFonts w:hint="eastAsia"/>
                <w:b/>
                <w:sz w:val="22"/>
              </w:rPr>
              <w:t xml:space="preserve">측정 범위 </w:t>
            </w:r>
            <w:r w:rsidR="00796CC9">
              <w:rPr>
                <w:rFonts w:hint="eastAsia"/>
                <w:b/>
                <w:sz w:val="22"/>
              </w:rPr>
              <w:t>(계측기로 측정할 때)</w:t>
            </w:r>
            <w:r w:rsidRPr="00A82381">
              <w:rPr>
                <w:rFonts w:hint="eastAsia"/>
                <w:b/>
                <w:sz w:val="22"/>
              </w:rPr>
              <w:t xml:space="preserve">   </w:t>
            </w:r>
          </w:p>
          <w:p w:rsidR="00FD69B1" w:rsidRPr="001838B6" w:rsidRDefault="00FD69B1" w:rsidP="004D47A3">
            <w:pPr>
              <w:rPr>
                <w:b/>
                <w:sz w:val="22"/>
              </w:rPr>
            </w:pPr>
            <w:r w:rsidRPr="001838B6">
              <w:rPr>
                <w:rFonts w:hint="eastAsia"/>
                <w:b/>
                <w:color w:val="005A9E"/>
                <w:sz w:val="22"/>
              </w:rPr>
              <w:t>(mils)</w:t>
            </w:r>
            <w:r w:rsidRPr="001838B6">
              <w:rPr>
                <w:rFonts w:hint="eastAsia"/>
                <w:b/>
                <w:sz w:val="22"/>
              </w:rPr>
              <w:t xml:space="preserve"> / </w:t>
            </w:r>
            <w:r w:rsidRPr="001838B6">
              <w:rPr>
                <w:rFonts w:hint="eastAsia"/>
                <w:b/>
                <w:color w:val="FF0000"/>
                <w:sz w:val="22"/>
              </w:rPr>
              <w:t>(microns)</w:t>
            </w:r>
            <w:r w:rsidRPr="001838B6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FD69B1" w:rsidTr="00FD69B1">
        <w:tc>
          <w:tcPr>
            <w:tcW w:w="4612" w:type="dxa"/>
          </w:tcPr>
          <w:p w:rsidR="00FD69B1" w:rsidRPr="00A82381" w:rsidRDefault="00785991" w:rsidP="004D47A3">
            <w:pPr>
              <w:rPr>
                <w:b/>
                <w:sz w:val="24"/>
                <w:szCs w:val="24"/>
              </w:rPr>
            </w:pPr>
            <w:r w:rsidRPr="00A82381">
              <w:rPr>
                <w:rFonts w:hint="eastAsia"/>
                <w:b/>
                <w:sz w:val="24"/>
                <w:szCs w:val="24"/>
              </w:rPr>
              <w:t>Fine / Medium</w:t>
            </w:r>
          </w:p>
        </w:tc>
        <w:tc>
          <w:tcPr>
            <w:tcW w:w="4612" w:type="dxa"/>
          </w:tcPr>
          <w:p w:rsidR="00FD69B1" w:rsidRPr="00A82381" w:rsidRDefault="00523856" w:rsidP="004D47A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해당 없음 </w:t>
            </w:r>
            <w:r w:rsidR="00154319" w:rsidRPr="00A82381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FD69B1" w:rsidTr="00FD69B1">
        <w:tc>
          <w:tcPr>
            <w:tcW w:w="4612" w:type="dxa"/>
          </w:tcPr>
          <w:p w:rsidR="00FD69B1" w:rsidRPr="00A82381" w:rsidRDefault="00785991" w:rsidP="004D47A3">
            <w:pPr>
              <w:rPr>
                <w:b/>
                <w:sz w:val="24"/>
                <w:szCs w:val="24"/>
              </w:rPr>
            </w:pPr>
            <w:r w:rsidRPr="00A82381">
              <w:rPr>
                <w:rFonts w:hint="eastAsia"/>
                <w:b/>
                <w:sz w:val="24"/>
                <w:szCs w:val="24"/>
              </w:rPr>
              <w:t>Coarse Minus</w:t>
            </w:r>
          </w:p>
        </w:tc>
        <w:tc>
          <w:tcPr>
            <w:tcW w:w="4612" w:type="dxa"/>
          </w:tcPr>
          <w:p w:rsidR="00FD69B1" w:rsidRDefault="00785991" w:rsidP="004D47A3">
            <w:r w:rsidRPr="009E2A4B">
              <w:rPr>
                <w:rFonts w:hint="eastAsia"/>
                <w:color w:val="005A9E"/>
              </w:rPr>
              <w:t>0.5 ~1.0</w:t>
            </w:r>
            <w:r>
              <w:rPr>
                <w:rFonts w:hint="eastAsia"/>
              </w:rPr>
              <w:t xml:space="preserve"> / </w:t>
            </w:r>
            <w:r w:rsidRPr="00154319">
              <w:rPr>
                <w:rFonts w:hint="eastAsia"/>
                <w:color w:val="FF0000"/>
              </w:rPr>
              <w:t>12~25</w:t>
            </w:r>
          </w:p>
        </w:tc>
      </w:tr>
      <w:tr w:rsidR="00FD69B1" w:rsidTr="00FD69B1">
        <w:tc>
          <w:tcPr>
            <w:tcW w:w="4612" w:type="dxa"/>
          </w:tcPr>
          <w:p w:rsidR="00FD69B1" w:rsidRPr="00A82381" w:rsidRDefault="00785991" w:rsidP="004D47A3">
            <w:pPr>
              <w:rPr>
                <w:b/>
                <w:sz w:val="24"/>
                <w:szCs w:val="24"/>
              </w:rPr>
            </w:pPr>
            <w:r w:rsidRPr="00A82381">
              <w:rPr>
                <w:rFonts w:hint="eastAsia"/>
                <w:b/>
                <w:sz w:val="24"/>
                <w:szCs w:val="24"/>
              </w:rPr>
              <w:t>Coarse</w:t>
            </w:r>
          </w:p>
        </w:tc>
        <w:tc>
          <w:tcPr>
            <w:tcW w:w="4612" w:type="dxa"/>
          </w:tcPr>
          <w:p w:rsidR="00FD69B1" w:rsidRDefault="00785991" w:rsidP="004D47A3">
            <w:r w:rsidRPr="009E2A4B">
              <w:rPr>
                <w:rFonts w:hint="eastAsia"/>
                <w:color w:val="005A9E"/>
              </w:rPr>
              <w:t>0.8~2.0</w:t>
            </w:r>
            <w:r>
              <w:rPr>
                <w:rFonts w:hint="eastAsia"/>
              </w:rPr>
              <w:t xml:space="preserve"> / </w:t>
            </w:r>
            <w:r w:rsidRPr="00154319">
              <w:rPr>
                <w:rFonts w:hint="eastAsia"/>
                <w:color w:val="FF0000"/>
              </w:rPr>
              <w:t>20~50</w:t>
            </w:r>
          </w:p>
        </w:tc>
      </w:tr>
      <w:tr w:rsidR="00FD69B1" w:rsidTr="00FD69B1">
        <w:tc>
          <w:tcPr>
            <w:tcW w:w="4612" w:type="dxa"/>
          </w:tcPr>
          <w:p w:rsidR="00FD69B1" w:rsidRPr="00A82381" w:rsidRDefault="00785991" w:rsidP="004D47A3">
            <w:pPr>
              <w:rPr>
                <w:b/>
                <w:sz w:val="24"/>
                <w:szCs w:val="24"/>
              </w:rPr>
            </w:pPr>
            <w:r w:rsidRPr="00A82381">
              <w:rPr>
                <w:rFonts w:hint="eastAsia"/>
                <w:b/>
                <w:sz w:val="24"/>
                <w:szCs w:val="24"/>
              </w:rPr>
              <w:t>X-Coarse</w:t>
            </w:r>
          </w:p>
        </w:tc>
        <w:tc>
          <w:tcPr>
            <w:tcW w:w="4612" w:type="dxa"/>
          </w:tcPr>
          <w:p w:rsidR="00785991" w:rsidRDefault="00785991" w:rsidP="004D47A3">
            <w:r w:rsidRPr="009E2A4B">
              <w:rPr>
                <w:rFonts w:hint="eastAsia"/>
                <w:color w:val="005A9E"/>
              </w:rPr>
              <w:t>1.5~4.5</w:t>
            </w:r>
            <w:r>
              <w:rPr>
                <w:rFonts w:hint="eastAsia"/>
              </w:rPr>
              <w:t xml:space="preserve"> / </w:t>
            </w:r>
            <w:r w:rsidRPr="00154319">
              <w:rPr>
                <w:rFonts w:hint="eastAsia"/>
                <w:color w:val="FF0000"/>
              </w:rPr>
              <w:t>40~115</w:t>
            </w:r>
          </w:p>
        </w:tc>
      </w:tr>
      <w:tr w:rsidR="00FD69B1" w:rsidTr="00FD69B1">
        <w:tc>
          <w:tcPr>
            <w:tcW w:w="4612" w:type="dxa"/>
          </w:tcPr>
          <w:p w:rsidR="00FD69B1" w:rsidRPr="00A82381" w:rsidRDefault="00785991" w:rsidP="004D47A3">
            <w:pPr>
              <w:rPr>
                <w:b/>
                <w:sz w:val="24"/>
                <w:szCs w:val="24"/>
              </w:rPr>
            </w:pPr>
            <w:r w:rsidRPr="00A82381">
              <w:rPr>
                <w:rFonts w:hint="eastAsia"/>
                <w:b/>
                <w:sz w:val="24"/>
                <w:szCs w:val="24"/>
              </w:rPr>
              <w:t xml:space="preserve">X-Coarse Plus </w:t>
            </w:r>
          </w:p>
        </w:tc>
        <w:tc>
          <w:tcPr>
            <w:tcW w:w="4612" w:type="dxa"/>
          </w:tcPr>
          <w:p w:rsidR="00FD69B1" w:rsidRDefault="00785991" w:rsidP="004D47A3">
            <w:r w:rsidRPr="009E2A4B">
              <w:rPr>
                <w:rFonts w:hint="eastAsia"/>
                <w:color w:val="005A9E"/>
              </w:rPr>
              <w:t>4.0~5.0</w:t>
            </w:r>
            <w:r>
              <w:rPr>
                <w:rFonts w:hint="eastAsia"/>
              </w:rPr>
              <w:t xml:space="preserve"> / </w:t>
            </w:r>
            <w:r w:rsidRPr="00154319">
              <w:rPr>
                <w:rFonts w:hint="eastAsia"/>
                <w:color w:val="FF0000"/>
              </w:rPr>
              <w:t>100~125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D69B1" w:rsidRDefault="00FD69B1" w:rsidP="004D47A3"/>
    <w:p w:rsidR="00DF3B74" w:rsidRDefault="00523856" w:rsidP="004D47A3">
      <w:r>
        <w:rPr>
          <w:rFonts w:hint="eastAsia"/>
        </w:rPr>
        <w:t>Testex 복제 테이프와 계측기</w:t>
      </w:r>
      <w:r w:rsidR="003A02C7">
        <w:rPr>
          <w:rFonts w:hint="eastAsia"/>
        </w:rPr>
        <w:t>를 이용하여 연마재로 마찰 세정된 강철 표면의 거칠기(조도) 0.8~4.5mils(또는 20~115micrometer)</w:t>
      </w:r>
      <w:r w:rsidR="00DF3B74">
        <w:rPr>
          <w:rFonts w:hint="eastAsia"/>
        </w:rPr>
        <w:t xml:space="preserve">범위를 </w:t>
      </w:r>
      <w:r w:rsidR="003A02C7">
        <w:rPr>
          <w:rFonts w:hint="eastAsia"/>
        </w:rPr>
        <w:t xml:space="preserve">측정할 수 있습니다. </w:t>
      </w:r>
      <w:r>
        <w:rPr>
          <w:rFonts w:hint="eastAsia"/>
        </w:rPr>
        <w:t xml:space="preserve"> </w:t>
      </w:r>
    </w:p>
    <w:p w:rsidR="002531D5" w:rsidRDefault="00DC5924" w:rsidP="002531D5">
      <w:pPr>
        <w:ind w:left="200" w:hangingChars="100" w:hanging="200"/>
      </w:pPr>
      <w:r>
        <w:rPr>
          <w:rFonts w:hint="eastAsia"/>
        </w:rPr>
        <w:t xml:space="preserve">검사자는 </w:t>
      </w:r>
      <w:r w:rsidR="00C2336E">
        <w:rPr>
          <w:rFonts w:hint="eastAsia"/>
        </w:rPr>
        <w:t>측정</w:t>
      </w:r>
      <w:r w:rsidR="00E31E95">
        <w:rPr>
          <w:rFonts w:hint="eastAsia"/>
        </w:rPr>
        <w:t>하고자 하는 조도를 생각해 두고 있</w:t>
      </w:r>
      <w:r w:rsidR="002531D5">
        <w:rPr>
          <w:rFonts w:hint="eastAsia"/>
        </w:rPr>
        <w:t xml:space="preserve">으며, </w:t>
      </w:r>
      <w:r w:rsidR="00BC5EC2">
        <w:rPr>
          <w:rFonts w:hint="eastAsia"/>
        </w:rPr>
        <w:t>위의 표에서</w:t>
      </w:r>
      <w:r w:rsidR="002531D5">
        <w:rPr>
          <w:rFonts w:hint="eastAsia"/>
        </w:rPr>
        <w:t xml:space="preserve"> </w:t>
      </w:r>
      <w:r w:rsidR="00BC5EC2">
        <w:rPr>
          <w:rFonts w:hint="eastAsia"/>
        </w:rPr>
        <w:t>등급</w:t>
      </w:r>
      <w:r w:rsidR="00796CC9">
        <w:rPr>
          <w:rFonts w:hint="eastAsia"/>
        </w:rPr>
        <w:t xml:space="preserve">에 </w:t>
      </w:r>
      <w:r w:rsidR="002531D5">
        <w:rPr>
          <w:rFonts w:hint="eastAsia"/>
        </w:rPr>
        <w:t xml:space="preserve">따른 </w:t>
      </w:r>
      <w:r w:rsidR="00BC5EC2">
        <w:rPr>
          <w:rFonts w:hint="eastAsia"/>
        </w:rPr>
        <w:t>측정</w:t>
      </w:r>
      <w:r w:rsidR="002531D5">
        <w:rPr>
          <w:rFonts w:hint="eastAsia"/>
        </w:rPr>
        <w:t xml:space="preserve"> </w:t>
      </w:r>
      <w:r w:rsidR="00BC5EC2">
        <w:rPr>
          <w:rFonts w:hint="eastAsia"/>
        </w:rPr>
        <w:t>범위</w:t>
      </w:r>
    </w:p>
    <w:p w:rsidR="002531D5" w:rsidRDefault="002531D5" w:rsidP="002531D5">
      <w:pPr>
        <w:ind w:left="200" w:hangingChars="100" w:hanging="200"/>
      </w:pPr>
      <w:r>
        <w:rPr>
          <w:rFonts w:hint="eastAsia"/>
        </w:rPr>
        <w:t xml:space="preserve">의 </w:t>
      </w:r>
      <w:r w:rsidR="00BC5EC2">
        <w:rPr>
          <w:rFonts w:hint="eastAsia"/>
        </w:rPr>
        <w:t>중간 값</w:t>
      </w:r>
      <w:r w:rsidR="00796CC9">
        <w:rPr>
          <w:rFonts w:hint="eastAsia"/>
        </w:rPr>
        <w:t>들</w:t>
      </w:r>
      <w:r w:rsidR="00BC5EC2">
        <w:rPr>
          <w:rFonts w:hint="eastAsia"/>
        </w:rPr>
        <w:t xml:space="preserve"> 중 생각한 조도와 가장 가까운 </w:t>
      </w:r>
      <w:r>
        <w:rPr>
          <w:rFonts w:hint="eastAsia"/>
        </w:rPr>
        <w:t xml:space="preserve">값의 </w:t>
      </w:r>
      <w:r w:rsidR="007237AC">
        <w:rPr>
          <w:rFonts w:hint="eastAsia"/>
        </w:rPr>
        <w:t xml:space="preserve">테이프 등급을 선택하여 측정하는 것이 가장 </w:t>
      </w:r>
    </w:p>
    <w:p w:rsidR="007237AC" w:rsidRDefault="007237AC" w:rsidP="002531D5">
      <w:pPr>
        <w:ind w:left="200" w:hangingChars="100" w:hanging="200"/>
      </w:pPr>
      <w:r>
        <w:rPr>
          <w:rFonts w:hint="eastAsia"/>
        </w:rPr>
        <w:t xml:space="preserve">좋은 방법입니다. </w:t>
      </w:r>
    </w:p>
    <w:p w:rsidR="007237AC" w:rsidRDefault="007237AC" w:rsidP="004D47A3"/>
    <w:p w:rsidR="007237AC" w:rsidRPr="00A82381" w:rsidRDefault="00FD7542" w:rsidP="004D47A3">
      <w:pPr>
        <w:rPr>
          <w:b/>
          <w:sz w:val="22"/>
        </w:rPr>
      </w:pPr>
      <w:r>
        <w:rPr>
          <w:rFonts w:hint="eastAsia"/>
          <w:b/>
          <w:sz w:val="22"/>
        </w:rPr>
        <w:t xml:space="preserve">모든 </w:t>
      </w:r>
      <w:r w:rsidR="0093401D">
        <w:rPr>
          <w:rFonts w:hint="eastAsia"/>
          <w:b/>
          <w:sz w:val="22"/>
        </w:rPr>
        <w:t xml:space="preserve">등급의 </w:t>
      </w:r>
      <w:r w:rsidR="007237AC" w:rsidRPr="00A82381">
        <w:rPr>
          <w:rFonts w:hint="eastAsia"/>
          <w:b/>
          <w:sz w:val="22"/>
        </w:rPr>
        <w:t xml:space="preserve">복제 </w:t>
      </w:r>
      <w:r w:rsidR="00D837E2">
        <w:rPr>
          <w:rFonts w:hint="eastAsia"/>
          <w:b/>
          <w:sz w:val="22"/>
        </w:rPr>
        <w:t xml:space="preserve">테이프는 </w:t>
      </w:r>
      <w:r w:rsidR="007237AC" w:rsidRPr="00A82381">
        <w:rPr>
          <w:rFonts w:hint="eastAsia"/>
          <w:b/>
          <w:sz w:val="22"/>
        </w:rPr>
        <w:t xml:space="preserve">정해진 측정 범위의 중간 값에서 가장 정확하게 측정됩니다. </w:t>
      </w:r>
    </w:p>
    <w:p w:rsidR="007237AC" w:rsidRDefault="007237AC" w:rsidP="004D47A3"/>
    <w:p w:rsidR="00101A35" w:rsidRPr="00A82381" w:rsidRDefault="0093401D" w:rsidP="004D47A3">
      <w:pPr>
        <w:rPr>
          <w:b/>
          <w:sz w:val="22"/>
        </w:rPr>
      </w:pPr>
      <w:r>
        <w:rPr>
          <w:rFonts w:hint="eastAsia"/>
          <w:b/>
          <w:sz w:val="22"/>
        </w:rPr>
        <w:t xml:space="preserve">측정을 원하는 조도가 </w:t>
      </w:r>
      <w:r w:rsidR="00D837E2">
        <w:rPr>
          <w:rFonts w:hint="eastAsia"/>
          <w:b/>
          <w:sz w:val="22"/>
        </w:rPr>
        <w:t xml:space="preserve">측정 </w:t>
      </w:r>
      <w:r>
        <w:rPr>
          <w:rFonts w:hint="eastAsia"/>
          <w:b/>
          <w:sz w:val="22"/>
        </w:rPr>
        <w:t xml:space="preserve">범위 끝에 해당하는 수치일 경우 </w:t>
      </w:r>
      <w:r w:rsidR="00101A35" w:rsidRPr="00A82381">
        <w:rPr>
          <w:rFonts w:hint="eastAsia"/>
          <w:b/>
          <w:sz w:val="22"/>
        </w:rPr>
        <w:t>항상 한 단계 높거나 한 단계 낮은</w:t>
      </w:r>
      <w:r w:rsidR="000D47AD">
        <w:rPr>
          <w:rFonts w:hint="eastAsia"/>
          <w:b/>
          <w:sz w:val="22"/>
        </w:rPr>
        <w:t xml:space="preserve"> 등급의 테이프를</w:t>
      </w:r>
      <w:r w:rsidR="00101A35" w:rsidRPr="00A82381">
        <w:rPr>
          <w:rFonts w:hint="eastAsia"/>
          <w:b/>
          <w:sz w:val="22"/>
        </w:rPr>
        <w:t xml:space="preserve"> 사용하여 </w:t>
      </w:r>
      <w:r w:rsidR="000D47AD">
        <w:rPr>
          <w:rFonts w:hint="eastAsia"/>
          <w:b/>
          <w:sz w:val="22"/>
        </w:rPr>
        <w:t xml:space="preserve">주시기 </w:t>
      </w:r>
      <w:r w:rsidR="00101A35" w:rsidRPr="00A82381">
        <w:rPr>
          <w:rFonts w:hint="eastAsia"/>
          <w:b/>
          <w:sz w:val="22"/>
        </w:rPr>
        <w:t>바랍니다.</w:t>
      </w:r>
      <w:r>
        <w:rPr>
          <w:rFonts w:hint="eastAsia"/>
          <w:b/>
          <w:sz w:val="22"/>
        </w:rPr>
        <w:t xml:space="preserve"> </w:t>
      </w:r>
      <w:r w:rsidR="00101A35" w:rsidRPr="00A82381">
        <w:rPr>
          <w:rFonts w:hint="eastAsia"/>
          <w:b/>
          <w:sz w:val="22"/>
        </w:rPr>
        <w:t xml:space="preserve"> </w:t>
      </w:r>
    </w:p>
    <w:p w:rsidR="00101A35" w:rsidRDefault="00101A35" w:rsidP="004D47A3"/>
    <w:p w:rsidR="00E66BBF" w:rsidRDefault="00101A35" w:rsidP="004D47A3">
      <w:r>
        <w:rPr>
          <w:rFonts w:hint="eastAsia"/>
        </w:rPr>
        <w:t>Testex의 가장 낮은 등급(가장 얇은</w:t>
      </w:r>
      <w:r w:rsidR="00A45806">
        <w:rPr>
          <w:rFonts w:hint="eastAsia"/>
        </w:rPr>
        <w:t>)</w:t>
      </w:r>
      <w:r>
        <w:rPr>
          <w:rFonts w:hint="eastAsia"/>
        </w:rPr>
        <w:t xml:space="preserve">테이프 </w:t>
      </w:r>
      <w:r w:rsidRPr="00A82381">
        <w:rPr>
          <w:rFonts w:hint="eastAsia"/>
          <w:b/>
          <w:u w:val="single"/>
        </w:rPr>
        <w:t>Coarse Minus</w:t>
      </w:r>
      <w:r>
        <w:rPr>
          <w:rFonts w:hint="eastAsia"/>
        </w:rPr>
        <w:t xml:space="preserve">는 상위 등급인 </w:t>
      </w:r>
      <w:r w:rsidRPr="009E2A4B">
        <w:rPr>
          <w:rFonts w:hint="eastAsia"/>
          <w:b/>
          <w:u w:val="single"/>
        </w:rPr>
        <w:t>Coarse</w:t>
      </w:r>
      <w:r>
        <w:rPr>
          <w:rFonts w:hint="eastAsia"/>
        </w:rPr>
        <w:t xml:space="preserve">의 </w:t>
      </w:r>
      <w:r w:rsidR="00E66BBF">
        <w:rPr>
          <w:rFonts w:hint="eastAsia"/>
        </w:rPr>
        <w:t xml:space="preserve">측정 범위 </w:t>
      </w:r>
    </w:p>
    <w:p w:rsidR="00101A35" w:rsidRDefault="00101A35" w:rsidP="004D47A3">
      <w:r>
        <w:rPr>
          <w:rFonts w:hint="eastAsia"/>
        </w:rPr>
        <w:t xml:space="preserve">경계에 해당하여 한 단계 낮은 등급을 선택해야 할 </w:t>
      </w:r>
      <w:r w:rsidR="00E66BBF">
        <w:rPr>
          <w:rFonts w:hint="eastAsia"/>
        </w:rPr>
        <w:t xml:space="preserve">경우에만 </w:t>
      </w:r>
      <w:r>
        <w:rPr>
          <w:rFonts w:hint="eastAsia"/>
        </w:rPr>
        <w:t xml:space="preserve">사용하시기 바랍니다. 반면, 가장 높은 등급인 </w:t>
      </w:r>
      <w:r w:rsidRPr="009E2A4B">
        <w:rPr>
          <w:rFonts w:hint="eastAsia"/>
          <w:b/>
          <w:u w:val="single"/>
        </w:rPr>
        <w:t>X-Coarse Plus</w:t>
      </w:r>
      <w:r>
        <w:rPr>
          <w:rFonts w:hint="eastAsia"/>
        </w:rPr>
        <w:t xml:space="preserve">는 </w:t>
      </w:r>
      <w:r w:rsidRPr="009E2A4B">
        <w:rPr>
          <w:rFonts w:hint="eastAsia"/>
          <w:b/>
          <w:u w:val="single"/>
        </w:rPr>
        <w:t>X-Coarse</w:t>
      </w:r>
      <w:r>
        <w:rPr>
          <w:rFonts w:hint="eastAsia"/>
        </w:rPr>
        <w:t xml:space="preserve"> </w:t>
      </w:r>
      <w:r w:rsidR="00E66BBF">
        <w:rPr>
          <w:rFonts w:hint="eastAsia"/>
        </w:rPr>
        <w:t xml:space="preserve">측정 </w:t>
      </w:r>
      <w:r>
        <w:rPr>
          <w:rFonts w:hint="eastAsia"/>
        </w:rPr>
        <w:t xml:space="preserve">등급의 경계에 </w:t>
      </w:r>
      <w:r w:rsidR="00A45806">
        <w:rPr>
          <w:rFonts w:hint="eastAsia"/>
        </w:rPr>
        <w:t xml:space="preserve">해당하여 한 단계 높은 등급을 선택해야 할 </w:t>
      </w:r>
      <w:r w:rsidR="00E66BBF">
        <w:rPr>
          <w:rFonts w:hint="eastAsia"/>
        </w:rPr>
        <w:t>경우</w:t>
      </w:r>
      <w:r w:rsidR="00A45806">
        <w:rPr>
          <w:rFonts w:hint="eastAsia"/>
        </w:rPr>
        <w:t xml:space="preserve">에만 </w:t>
      </w:r>
      <w:r>
        <w:rPr>
          <w:rFonts w:hint="eastAsia"/>
        </w:rPr>
        <w:t xml:space="preserve">사용하시기 바랍니다. </w:t>
      </w:r>
    </w:p>
    <w:p w:rsidR="00101A35" w:rsidRPr="00E66BBF" w:rsidRDefault="00101A35" w:rsidP="004D47A3"/>
    <w:p w:rsidR="00E2119E" w:rsidRDefault="00101A35" w:rsidP="004D47A3">
      <w:r w:rsidRPr="009E2A4B">
        <w:rPr>
          <w:rFonts w:hint="eastAsia"/>
          <w:b/>
          <w:u w:val="single"/>
        </w:rPr>
        <w:lastRenderedPageBreak/>
        <w:t>X-Coarse Plus</w:t>
      </w:r>
      <w:r>
        <w:rPr>
          <w:rFonts w:hint="eastAsia"/>
        </w:rPr>
        <w:t xml:space="preserve"> </w:t>
      </w:r>
      <w:r w:rsidR="006C07B4">
        <w:rPr>
          <w:rFonts w:hint="eastAsia"/>
        </w:rPr>
        <w:t xml:space="preserve">등급 </w:t>
      </w:r>
      <w:r>
        <w:rPr>
          <w:rFonts w:hint="eastAsia"/>
        </w:rPr>
        <w:t xml:space="preserve">테이프에 관한 자세한 </w:t>
      </w:r>
      <w:r w:rsidR="006C07B4">
        <w:rPr>
          <w:rFonts w:hint="eastAsia"/>
        </w:rPr>
        <w:t>사항은</w:t>
      </w:r>
      <w:r>
        <w:rPr>
          <w:rFonts w:hint="eastAsia"/>
        </w:rPr>
        <w:t xml:space="preserve"> 홈페이지를 참조하시기 바랍니다. </w:t>
      </w:r>
    </w:p>
    <w:p w:rsidR="00101A35" w:rsidRPr="00914259" w:rsidRDefault="00101A35" w:rsidP="004D47A3"/>
    <w:p w:rsidR="006C07B4" w:rsidRDefault="00F9462F" w:rsidP="00185281">
      <w:pPr>
        <w:ind w:left="200" w:hangingChars="100" w:hanging="200"/>
      </w:pPr>
      <w:r>
        <w:rPr>
          <w:rFonts w:hint="eastAsia"/>
        </w:rPr>
        <w:t xml:space="preserve">제공된 </w:t>
      </w:r>
      <w:r w:rsidR="000416D7">
        <w:rPr>
          <w:rFonts w:hint="eastAsia"/>
        </w:rPr>
        <w:t xml:space="preserve">연마 도구의 </w:t>
      </w:r>
      <w:r w:rsidR="00067CBD">
        <w:rPr>
          <w:rFonts w:hint="eastAsia"/>
        </w:rPr>
        <w:t xml:space="preserve">가장 부드러운 </w:t>
      </w:r>
      <w:r w:rsidR="006C07B4">
        <w:rPr>
          <w:rFonts w:hint="eastAsia"/>
        </w:rPr>
        <w:t>면으로</w:t>
      </w:r>
      <w:r w:rsidR="000416D7">
        <w:rPr>
          <w:rFonts w:hint="eastAsia"/>
        </w:rPr>
        <w:t xml:space="preserve"> </w:t>
      </w:r>
      <w:r w:rsidR="006C07B4">
        <w:rPr>
          <w:rFonts w:hint="eastAsia"/>
        </w:rPr>
        <w:t xml:space="preserve">테이프에 압력을 가하여 </w:t>
      </w:r>
      <w:r w:rsidR="00554A3C">
        <w:rPr>
          <w:rFonts w:hint="eastAsia"/>
        </w:rPr>
        <w:t>조약돌</w:t>
      </w:r>
      <w:r w:rsidR="00185281">
        <w:rPr>
          <w:rFonts w:hint="eastAsia"/>
        </w:rPr>
        <w:t xml:space="preserve"> 질감이 </w:t>
      </w:r>
      <w:r w:rsidR="00303F28">
        <w:rPr>
          <w:rFonts w:hint="eastAsia"/>
        </w:rPr>
        <w:t xml:space="preserve">골고루 </w:t>
      </w:r>
    </w:p>
    <w:p w:rsidR="0035264D" w:rsidRDefault="006C07B4" w:rsidP="006C07B4">
      <w:pPr>
        <w:ind w:left="200" w:hangingChars="100" w:hanging="200"/>
      </w:pPr>
      <w:r>
        <w:rPr>
          <w:rFonts w:hint="eastAsia"/>
        </w:rPr>
        <w:t xml:space="preserve">나타나도록 복제합니다. </w:t>
      </w:r>
      <w:r w:rsidR="00EC6021">
        <w:rPr>
          <w:rFonts w:hint="eastAsia"/>
        </w:rPr>
        <w:t xml:space="preserve">여러분이 </w:t>
      </w:r>
      <w:r w:rsidR="004F3C46">
        <w:rPr>
          <w:rFonts w:hint="eastAsia"/>
        </w:rPr>
        <w:t xml:space="preserve">연마하는 동안에 </w:t>
      </w:r>
      <w:r w:rsidR="0035264D">
        <w:rPr>
          <w:rFonts w:hint="eastAsia"/>
        </w:rPr>
        <w:t xml:space="preserve">거친 정도를 </w:t>
      </w:r>
      <w:r w:rsidR="00D2478D">
        <w:rPr>
          <w:rFonts w:hint="eastAsia"/>
        </w:rPr>
        <w:t xml:space="preserve">느껴야 합니다. </w:t>
      </w:r>
    </w:p>
    <w:p w:rsidR="0035264D" w:rsidRDefault="0035264D" w:rsidP="00185281">
      <w:pPr>
        <w:ind w:left="200" w:hangingChars="100" w:hanging="200"/>
      </w:pPr>
    </w:p>
    <w:p w:rsidR="004D0B2D" w:rsidRDefault="0035264D" w:rsidP="004D0B2D">
      <w:pPr>
        <w:ind w:left="200" w:hangingChars="100" w:hanging="200"/>
      </w:pPr>
      <w:r w:rsidRPr="009E2A4B">
        <w:rPr>
          <w:rFonts w:hint="eastAsia"/>
          <w:b/>
          <w:u w:val="single"/>
        </w:rPr>
        <w:t>Fine/Medium</w:t>
      </w:r>
      <w:r>
        <w:rPr>
          <w:rFonts w:hint="eastAsia"/>
        </w:rPr>
        <w:t xml:space="preserve"> 등급 필름은 </w:t>
      </w:r>
      <w:r w:rsidR="004D0B2D">
        <w:rPr>
          <w:rFonts w:hint="eastAsia"/>
        </w:rPr>
        <w:t xml:space="preserve">보통 </w:t>
      </w:r>
      <w:r>
        <w:rPr>
          <w:rFonts w:hint="eastAsia"/>
        </w:rPr>
        <w:t>정밀한 실험</w:t>
      </w:r>
      <w:r w:rsidR="00502AC3">
        <w:rPr>
          <w:rFonts w:hint="eastAsia"/>
        </w:rPr>
        <w:t xml:space="preserve"> </w:t>
      </w:r>
      <w:r>
        <w:rPr>
          <w:rFonts w:hint="eastAsia"/>
        </w:rPr>
        <w:t>기술을 사용하여 복제를 분석하</w:t>
      </w:r>
      <w:r w:rsidR="00502AC3">
        <w:rPr>
          <w:rFonts w:hint="eastAsia"/>
        </w:rPr>
        <w:t>는</w:t>
      </w:r>
      <w:r w:rsidR="004D0B2D">
        <w:rPr>
          <w:rFonts w:hint="eastAsia"/>
        </w:rPr>
        <w:t xml:space="preserve"> 용도로 </w:t>
      </w:r>
      <w:r w:rsidR="00D2478D">
        <w:rPr>
          <w:rFonts w:hint="eastAsia"/>
        </w:rPr>
        <w:t>사용</w:t>
      </w:r>
    </w:p>
    <w:p w:rsidR="007237AC" w:rsidRDefault="00D2478D" w:rsidP="004D0B2D">
      <w:pPr>
        <w:ind w:left="200" w:hangingChars="100" w:hanging="200"/>
      </w:pPr>
      <w:r>
        <w:rPr>
          <w:rFonts w:hint="eastAsia"/>
        </w:rPr>
        <w:t>합</w:t>
      </w:r>
      <w:r w:rsidR="0035264D">
        <w:rPr>
          <w:rFonts w:hint="eastAsia"/>
        </w:rPr>
        <w:t>니다</w:t>
      </w:r>
      <w:r w:rsidR="00D03A0E">
        <w:rPr>
          <w:rFonts w:hint="eastAsia"/>
        </w:rPr>
        <w:t xml:space="preserve">. </w:t>
      </w:r>
      <w:r w:rsidR="00502AC3">
        <w:rPr>
          <w:rFonts w:hint="eastAsia"/>
        </w:rPr>
        <w:t xml:space="preserve">이 </w:t>
      </w:r>
      <w:r w:rsidR="004D0B2D">
        <w:rPr>
          <w:rFonts w:hint="eastAsia"/>
        </w:rPr>
        <w:t xml:space="preserve">등급 필름은 </w:t>
      </w:r>
      <w:r w:rsidR="00502AC3">
        <w:rPr>
          <w:rFonts w:hint="eastAsia"/>
        </w:rPr>
        <w:t xml:space="preserve">다이얼 두께 측정기와 함께 사용하기에는 </w:t>
      </w:r>
      <w:r>
        <w:rPr>
          <w:rFonts w:hint="eastAsia"/>
        </w:rPr>
        <w:t>적합</w:t>
      </w:r>
      <w:r w:rsidR="00502AC3">
        <w:rPr>
          <w:rFonts w:hint="eastAsia"/>
        </w:rPr>
        <w:t xml:space="preserve">하지 않습니다. </w:t>
      </w:r>
    </w:p>
    <w:p w:rsidR="00C74FF0" w:rsidRDefault="00502AC3" w:rsidP="00544ABA">
      <w:pPr>
        <w:rPr>
          <w:color w:val="005A9E"/>
        </w:rPr>
      </w:pPr>
      <w:r w:rsidRPr="009E2A4B">
        <w:rPr>
          <w:color w:val="005A9E"/>
        </w:rPr>
        <w:t>“</w:t>
      </w:r>
      <w:r w:rsidRPr="009E2A4B">
        <w:rPr>
          <w:rFonts w:hint="eastAsia"/>
          <w:color w:val="005A9E"/>
          <w:u w:val="single"/>
        </w:rPr>
        <w:t xml:space="preserve">Fine </w:t>
      </w:r>
      <w:r w:rsidRPr="009E2A4B">
        <w:rPr>
          <w:rFonts w:hint="eastAsia"/>
          <w:color w:val="005A9E"/>
        </w:rPr>
        <w:t xml:space="preserve">등급 테이프는(거의 사용하지 않음) 전자 현미경 사용에 </w:t>
      </w:r>
      <w:r w:rsidR="005B0681">
        <w:rPr>
          <w:rFonts w:hint="eastAsia"/>
          <w:color w:val="005A9E"/>
        </w:rPr>
        <w:t xml:space="preserve">적합하도록 </w:t>
      </w:r>
      <w:r w:rsidRPr="009E2A4B">
        <w:rPr>
          <w:rFonts w:hint="eastAsia"/>
          <w:color w:val="005A9E"/>
        </w:rPr>
        <w:t>얇은 금 코팅이 되어</w:t>
      </w:r>
      <w:r w:rsidR="00544ABA">
        <w:rPr>
          <w:rFonts w:hint="eastAsia"/>
          <w:color w:val="005A9E"/>
        </w:rPr>
        <w:t xml:space="preserve"> </w:t>
      </w:r>
    </w:p>
    <w:p w:rsidR="00C74FF0" w:rsidRDefault="00502AC3" w:rsidP="00544ABA">
      <w:pPr>
        <w:rPr>
          <w:color w:val="005A9E"/>
        </w:rPr>
      </w:pPr>
      <w:r w:rsidRPr="009E2A4B">
        <w:rPr>
          <w:rFonts w:hint="eastAsia"/>
          <w:color w:val="005A9E"/>
        </w:rPr>
        <w:t>있습니다</w:t>
      </w:r>
      <w:r w:rsidR="00C74FF0" w:rsidRPr="00C74FF0">
        <w:rPr>
          <w:rFonts w:hint="eastAsia"/>
          <w:color w:val="005A9E"/>
        </w:rPr>
        <w:t xml:space="preserve">. </w:t>
      </w:r>
      <w:r w:rsidRPr="00C74FF0">
        <w:rPr>
          <w:rFonts w:hint="eastAsia"/>
          <w:color w:val="005A9E"/>
          <w:u w:val="single"/>
        </w:rPr>
        <w:t xml:space="preserve">Medium </w:t>
      </w:r>
      <w:r w:rsidR="00C74FF0">
        <w:rPr>
          <w:rFonts w:hint="eastAsia"/>
          <w:color w:val="005A9E"/>
        </w:rPr>
        <w:t xml:space="preserve">등급 테이프는 </w:t>
      </w:r>
      <w:r w:rsidRPr="009E2A4B">
        <w:rPr>
          <w:rFonts w:hint="eastAsia"/>
          <w:color w:val="005A9E"/>
        </w:rPr>
        <w:t xml:space="preserve">(금속을 입힘) 광학 간섭 관측 측정에 맞도록 </w:t>
      </w:r>
      <w:r w:rsidR="00C74FF0">
        <w:rPr>
          <w:rFonts w:hint="eastAsia"/>
          <w:color w:val="005A9E"/>
        </w:rPr>
        <w:t xml:space="preserve">얇은 </w:t>
      </w:r>
      <w:r w:rsidRPr="009E2A4B">
        <w:rPr>
          <w:rFonts w:hint="eastAsia"/>
          <w:color w:val="005A9E"/>
        </w:rPr>
        <w:t>인듐 코딩</w:t>
      </w:r>
    </w:p>
    <w:p w:rsidR="00502AC3" w:rsidRDefault="00502AC3" w:rsidP="00C74FF0">
      <w:pPr>
        <w:rPr>
          <w:color w:val="005A9E"/>
        </w:rPr>
      </w:pPr>
      <w:r w:rsidRPr="009E2A4B">
        <w:rPr>
          <w:rFonts w:hint="eastAsia"/>
          <w:color w:val="005A9E"/>
        </w:rPr>
        <w:t>이 되어</w:t>
      </w:r>
      <w:r w:rsidR="00C74FF0">
        <w:rPr>
          <w:rFonts w:hint="eastAsia"/>
          <w:color w:val="005A9E"/>
        </w:rPr>
        <w:t xml:space="preserve"> </w:t>
      </w:r>
      <w:r w:rsidRPr="009E2A4B">
        <w:rPr>
          <w:rFonts w:hint="eastAsia"/>
          <w:color w:val="005A9E"/>
        </w:rPr>
        <w:t xml:space="preserve">있습니다. Fine 과 Medium 필름은 </w:t>
      </w:r>
      <w:r w:rsidR="00D2478D">
        <w:rPr>
          <w:rFonts w:hint="eastAsia"/>
          <w:color w:val="005A9E"/>
        </w:rPr>
        <w:t>두께가 같습니다</w:t>
      </w:r>
      <w:r w:rsidRPr="009E2A4B">
        <w:rPr>
          <w:rFonts w:hint="eastAsia"/>
          <w:color w:val="005A9E"/>
        </w:rPr>
        <w:t xml:space="preserve">. 단지 금속 </w:t>
      </w:r>
      <w:r w:rsidR="00C74FF0">
        <w:rPr>
          <w:rFonts w:hint="eastAsia"/>
          <w:color w:val="005A9E"/>
        </w:rPr>
        <w:t xml:space="preserve">코팅이 함유한 </w:t>
      </w:r>
      <w:r w:rsidRPr="009E2A4B">
        <w:rPr>
          <w:rFonts w:hint="eastAsia"/>
          <w:color w:val="005A9E"/>
        </w:rPr>
        <w:t>증기</w:t>
      </w:r>
    </w:p>
    <w:p w:rsidR="00C74FF0" w:rsidRPr="00C74FF0" w:rsidRDefault="00C74FF0" w:rsidP="00C74FF0">
      <w:pPr>
        <w:rPr>
          <w:color w:val="005A9E"/>
        </w:rPr>
      </w:pPr>
      <w:r>
        <w:rPr>
          <w:rFonts w:hint="eastAsia"/>
          <w:color w:val="005A9E"/>
        </w:rPr>
        <w:t xml:space="preserve">의 정도가 다를 뿐입니다. </w:t>
      </w:r>
    </w:p>
    <w:p w:rsidR="00C97A32" w:rsidRDefault="00502AC3" w:rsidP="00D03A0E">
      <w:pPr>
        <w:ind w:left="200" w:hangingChars="100" w:hanging="200"/>
      </w:pPr>
      <w:r>
        <w:rPr>
          <w:rFonts w:hint="eastAsia"/>
        </w:rPr>
        <w:t>모든 등급</w:t>
      </w:r>
      <w:r w:rsidR="00C74FF0">
        <w:rPr>
          <w:rFonts w:hint="eastAsia"/>
        </w:rPr>
        <w:t xml:space="preserve"> 필름은 </w:t>
      </w:r>
      <w:r w:rsidR="00C97A32">
        <w:rPr>
          <w:rFonts w:hint="eastAsia"/>
        </w:rPr>
        <w:t xml:space="preserve">두께가 2.0 mils(50 microns)인 거친 폴리에스테르 소재 위에 </w:t>
      </w:r>
      <w:r w:rsidR="00C74FF0">
        <w:rPr>
          <w:rFonts w:hint="eastAsia"/>
        </w:rPr>
        <w:t xml:space="preserve">코팅되었습니다. </w:t>
      </w:r>
      <w:r w:rsidR="00C97A32">
        <w:rPr>
          <w:rFonts w:hint="eastAsia"/>
        </w:rPr>
        <w:t xml:space="preserve"> </w:t>
      </w:r>
    </w:p>
    <w:p w:rsidR="00C97A32" w:rsidRPr="00C74FF0" w:rsidRDefault="00C97A32" w:rsidP="00D03A0E">
      <w:pPr>
        <w:ind w:left="200" w:hangingChars="100" w:hanging="200"/>
      </w:pPr>
    </w:p>
    <w:p w:rsidR="002B3AC5" w:rsidRDefault="00C97A32" w:rsidP="00D859C3">
      <w:pPr>
        <w:ind w:leftChars="100" w:left="200"/>
      </w:pPr>
      <w:r>
        <w:t>“</w:t>
      </w:r>
      <w:r>
        <w:rPr>
          <w:rFonts w:hint="eastAsia"/>
        </w:rPr>
        <w:t>거칠기</w:t>
      </w:r>
      <w:r>
        <w:t>”</w:t>
      </w:r>
      <w:r w:rsidR="002B3AC5">
        <w:rPr>
          <w:rFonts w:hint="eastAsia"/>
        </w:rPr>
        <w:t xml:space="preserve">가 </w:t>
      </w:r>
      <w:r>
        <w:rPr>
          <w:rFonts w:hint="eastAsia"/>
        </w:rPr>
        <w:t xml:space="preserve">의미하는 </w:t>
      </w:r>
      <w:r w:rsidR="00B51BB6">
        <w:rPr>
          <w:rFonts w:hint="eastAsia"/>
        </w:rPr>
        <w:t xml:space="preserve">바는 </w:t>
      </w:r>
      <w:r>
        <w:rPr>
          <w:rFonts w:hint="eastAsia"/>
        </w:rPr>
        <w:t>방법</w:t>
      </w:r>
      <w:r w:rsidR="002B3AC5">
        <w:rPr>
          <w:rFonts w:hint="eastAsia"/>
        </w:rPr>
        <w:t xml:space="preserve">에 따라 다르기 때문에 </w:t>
      </w:r>
      <w:r w:rsidR="00D859C3">
        <w:rPr>
          <w:rFonts w:hint="eastAsia"/>
        </w:rPr>
        <w:t xml:space="preserve">다양한 </w:t>
      </w:r>
      <w:r>
        <w:rPr>
          <w:rFonts w:hint="eastAsia"/>
        </w:rPr>
        <w:t xml:space="preserve">기술(복제 테이프, </w:t>
      </w:r>
      <w:r w:rsidR="002B3AC5">
        <w:rPr>
          <w:rFonts w:hint="eastAsia"/>
        </w:rPr>
        <w:t>간섭관측기, 공초점 현미경, 자동기록계)</w:t>
      </w:r>
      <w:r>
        <w:rPr>
          <w:rFonts w:hint="eastAsia"/>
        </w:rPr>
        <w:t>을 사용</w:t>
      </w:r>
      <w:r w:rsidR="002B3AC5">
        <w:rPr>
          <w:rFonts w:hint="eastAsia"/>
        </w:rPr>
        <w:t xml:space="preserve">하여 측정한 조도의 값은 기술에 따라 </w:t>
      </w:r>
      <w:r w:rsidR="00D859C3">
        <w:rPr>
          <w:rFonts w:hint="eastAsia"/>
        </w:rPr>
        <w:t xml:space="preserve">다른 의미를 지닐 것입니다. 따라서 </w:t>
      </w:r>
      <w:r w:rsidR="002B3AC5">
        <w:rPr>
          <w:rFonts w:hint="eastAsia"/>
        </w:rPr>
        <w:t>항상 사용한 기술을 명시하시기</w:t>
      </w:r>
      <w:r w:rsidR="00D859C3">
        <w:rPr>
          <w:rFonts w:hint="eastAsia"/>
        </w:rPr>
        <w:t xml:space="preserve"> 바랍니다. </w:t>
      </w:r>
    </w:p>
    <w:p w:rsidR="002B3AC5" w:rsidRDefault="002B3AC5" w:rsidP="00D03A0E">
      <w:pPr>
        <w:ind w:left="200" w:hangingChars="100" w:hanging="200"/>
      </w:pPr>
    </w:p>
    <w:p w:rsidR="002B3AC5" w:rsidRPr="009E2A4B" w:rsidRDefault="002B3AC5" w:rsidP="009E2A4B">
      <w:pPr>
        <w:ind w:left="280" w:hangingChars="100" w:hanging="280"/>
        <w:rPr>
          <w:b/>
          <w:sz w:val="28"/>
          <w:szCs w:val="28"/>
          <w:u w:val="single"/>
        </w:rPr>
      </w:pPr>
      <w:r w:rsidRPr="009E2A4B">
        <w:rPr>
          <w:rFonts w:hint="eastAsia"/>
          <w:b/>
          <w:sz w:val="28"/>
          <w:szCs w:val="28"/>
        </w:rPr>
        <w:t xml:space="preserve"> </w:t>
      </w:r>
      <w:r w:rsidRPr="009E2A4B">
        <w:rPr>
          <w:rFonts w:hint="eastAsia"/>
          <w:b/>
          <w:sz w:val="28"/>
          <w:szCs w:val="28"/>
          <w:u w:val="single"/>
        </w:rPr>
        <w:t xml:space="preserve">정밀도 </w:t>
      </w:r>
      <w:r w:rsidR="009E2A4B">
        <w:rPr>
          <w:rFonts w:hint="eastAsia"/>
          <w:b/>
          <w:sz w:val="28"/>
          <w:szCs w:val="28"/>
          <w:u w:val="single"/>
        </w:rPr>
        <w:t xml:space="preserve">                                                     </w:t>
      </w:r>
    </w:p>
    <w:p w:rsidR="002B3AC5" w:rsidRDefault="002B3AC5" w:rsidP="002B3AC5">
      <w:pPr>
        <w:ind w:left="200" w:hangingChars="100" w:hanging="200"/>
      </w:pPr>
    </w:p>
    <w:p w:rsidR="002B3AC5" w:rsidRPr="009E2A4B" w:rsidRDefault="002B3AC5" w:rsidP="009E2A4B">
      <w:pPr>
        <w:ind w:left="220" w:hangingChars="100" w:hanging="220"/>
        <w:rPr>
          <w:b/>
          <w:sz w:val="22"/>
        </w:rPr>
      </w:pPr>
      <w:r w:rsidRPr="009E2A4B">
        <w:rPr>
          <w:rFonts w:hint="eastAsia"/>
          <w:b/>
          <w:sz w:val="22"/>
        </w:rPr>
        <w:t>재</w:t>
      </w:r>
      <w:r w:rsidR="00E16D2B" w:rsidRPr="009E2A4B">
        <w:rPr>
          <w:rFonts w:hint="eastAsia"/>
          <w:b/>
          <w:sz w:val="22"/>
        </w:rPr>
        <w:t>현성</w:t>
      </w:r>
      <w:r w:rsidRPr="009E2A4B">
        <w:rPr>
          <w:rFonts w:hint="eastAsia"/>
          <w:b/>
          <w:sz w:val="22"/>
        </w:rPr>
        <w:t xml:space="preserve">과 측정의 정밀도 </w:t>
      </w:r>
    </w:p>
    <w:p w:rsidR="002B3AC5" w:rsidRDefault="002B3AC5" w:rsidP="002B3AC5">
      <w:pPr>
        <w:ind w:left="200" w:hangingChars="100" w:hanging="200"/>
      </w:pPr>
    </w:p>
    <w:p w:rsidR="000E0704" w:rsidRDefault="002B3AC5" w:rsidP="000E0704">
      <w:pPr>
        <w:ind w:left="1600" w:hangingChars="800" w:hanging="1600"/>
      </w:pPr>
      <w:r w:rsidRPr="009E2A4B">
        <w:rPr>
          <w:rFonts w:hint="eastAsia"/>
          <w:b/>
        </w:rPr>
        <w:t>재</w:t>
      </w:r>
      <w:r w:rsidR="00E16D2B" w:rsidRPr="009E2A4B">
        <w:rPr>
          <w:rFonts w:hint="eastAsia"/>
          <w:b/>
        </w:rPr>
        <w:t>현성</w:t>
      </w:r>
      <w:r w:rsidRPr="009E2A4B">
        <w:rPr>
          <w:rFonts w:hint="eastAsia"/>
          <w:b/>
        </w:rPr>
        <w:t>(ASTM)</w:t>
      </w:r>
      <w:r>
        <w:rPr>
          <w:rFonts w:hint="eastAsia"/>
        </w:rPr>
        <w:t>: ASTM 규정 4417-93에서는</w:t>
      </w:r>
      <w:r w:rsidR="00E16D2B">
        <w:rPr>
          <w:rFonts w:hint="eastAsia"/>
        </w:rPr>
        <w:t xml:space="preserve"> </w:t>
      </w:r>
      <w:r w:rsidR="00E16D2B">
        <w:t>“</w:t>
      </w:r>
      <w:r w:rsidR="00E16D2B">
        <w:rPr>
          <w:rFonts w:hint="eastAsia"/>
        </w:rPr>
        <w:t>X- Coarse</w:t>
      </w:r>
      <w:r w:rsidR="00E16D2B">
        <w:t>”</w:t>
      </w:r>
      <w:r w:rsidR="00E16D2B">
        <w:rPr>
          <w:rFonts w:hint="eastAsia"/>
        </w:rPr>
        <w:t xml:space="preserve">와 </w:t>
      </w:r>
      <w:r w:rsidR="00E16D2B">
        <w:t>“</w:t>
      </w:r>
      <w:r w:rsidR="00E16D2B">
        <w:rPr>
          <w:rFonts w:hint="eastAsia"/>
        </w:rPr>
        <w:t>Coarse</w:t>
      </w:r>
      <w:r w:rsidR="00E16D2B">
        <w:t>”</w:t>
      </w:r>
      <w:r w:rsidR="00E16D2B">
        <w:rPr>
          <w:rFonts w:hint="eastAsia"/>
        </w:rPr>
        <w:t xml:space="preserve"> 등급 복제 테이프의 재현성 </w:t>
      </w:r>
    </w:p>
    <w:p w:rsidR="00E16D2B" w:rsidRDefault="00E16D2B" w:rsidP="000E0704">
      <w:pPr>
        <w:ind w:firstLineChars="700" w:firstLine="1400"/>
      </w:pPr>
      <w:r>
        <w:rPr>
          <w:rFonts w:hint="eastAsia"/>
        </w:rPr>
        <w:t xml:space="preserve">에 </w:t>
      </w:r>
      <w:r w:rsidR="005B0681">
        <w:rPr>
          <w:rFonts w:hint="eastAsia"/>
        </w:rPr>
        <w:t xml:space="preserve">관한 규정입니다. </w:t>
      </w:r>
    </w:p>
    <w:p w:rsidR="00E16D2B" w:rsidRPr="003D5F2C" w:rsidRDefault="00E16D2B" w:rsidP="002B3AC5">
      <w:pPr>
        <w:ind w:left="200" w:hangingChars="100" w:hanging="200"/>
      </w:pPr>
    </w:p>
    <w:p w:rsidR="00E16D2B" w:rsidRPr="009E2A4B" w:rsidRDefault="00E16D2B" w:rsidP="002B3AC5">
      <w:pPr>
        <w:ind w:left="200" w:hangingChars="100" w:hanging="200"/>
        <w:rPr>
          <w:b/>
        </w:rPr>
      </w:pPr>
      <w:r w:rsidRPr="009E2A4B">
        <w:rPr>
          <w:rFonts w:hint="eastAsia"/>
          <w:b/>
        </w:rPr>
        <w:t>X-Coarse 등급 복제 테이프:</w:t>
      </w:r>
    </w:p>
    <w:p w:rsidR="00E16D2B" w:rsidRDefault="00E16D2B" w:rsidP="002B3AC5">
      <w:pPr>
        <w:ind w:left="200" w:hangingChars="100" w:hanging="200"/>
      </w:pPr>
      <w:r>
        <w:t>“</w:t>
      </w:r>
      <w:r>
        <w:rPr>
          <w:rFonts w:hint="eastAsia"/>
        </w:rPr>
        <w:t xml:space="preserve"> </w:t>
      </w:r>
      <w:r w:rsidR="00847D06">
        <w:rPr>
          <w:rFonts w:hint="eastAsia"/>
        </w:rPr>
        <w:t xml:space="preserve">실험자가 한 실험실에서 </w:t>
      </w:r>
      <w:r>
        <w:rPr>
          <w:rFonts w:hint="eastAsia"/>
        </w:rPr>
        <w:t>4</w:t>
      </w:r>
      <w:r w:rsidR="00847D06">
        <w:rPr>
          <w:rFonts w:hint="eastAsia"/>
        </w:rPr>
        <w:t xml:space="preserve">번 </w:t>
      </w:r>
      <w:r>
        <w:rPr>
          <w:rFonts w:hint="eastAsia"/>
        </w:rPr>
        <w:t>복제</w:t>
      </w:r>
      <w:r w:rsidR="00847D06">
        <w:rPr>
          <w:rFonts w:hint="eastAsia"/>
        </w:rPr>
        <w:t xml:space="preserve">를 하여 얻은 평균 값과 다른 실험실에서 </w:t>
      </w:r>
    </w:p>
    <w:p w:rsidR="00847D06" w:rsidRDefault="00847D06" w:rsidP="003D5F2C">
      <w:pPr>
        <w:ind w:left="200" w:hangingChars="100" w:hanging="200"/>
      </w:pPr>
      <w:r>
        <w:rPr>
          <w:rFonts w:hint="eastAsia"/>
        </w:rPr>
        <w:t xml:space="preserve"> </w:t>
      </w:r>
      <w:r w:rsidR="003D5F2C">
        <w:rPr>
          <w:rFonts w:hint="eastAsia"/>
        </w:rPr>
        <w:t xml:space="preserve">동일한 과정으로 </w:t>
      </w:r>
      <w:r>
        <w:rPr>
          <w:rFonts w:hint="eastAsia"/>
        </w:rPr>
        <w:t xml:space="preserve">얻은 평균값이 37% 이상 차이가 </w:t>
      </w:r>
      <w:r w:rsidR="00B350FE">
        <w:rPr>
          <w:rFonts w:hint="eastAsia"/>
        </w:rPr>
        <w:t xml:space="preserve">나면 </w:t>
      </w:r>
      <w:r w:rsidR="005B0681">
        <w:rPr>
          <w:rFonts w:hint="eastAsia"/>
        </w:rPr>
        <w:t xml:space="preserve">재현성의 이상을 </w:t>
      </w:r>
      <w:r>
        <w:rPr>
          <w:rFonts w:hint="eastAsia"/>
        </w:rPr>
        <w:t>의심해 보아야 한다.</w:t>
      </w:r>
      <w:r>
        <w:t>”</w:t>
      </w:r>
      <w:r>
        <w:rPr>
          <w:rFonts w:hint="eastAsia"/>
        </w:rPr>
        <w:t xml:space="preserve"> </w:t>
      </w:r>
    </w:p>
    <w:p w:rsidR="00847D06" w:rsidRPr="005B0681" w:rsidRDefault="00847D06" w:rsidP="002B3AC5">
      <w:pPr>
        <w:ind w:left="200" w:hangingChars="100" w:hanging="200"/>
      </w:pPr>
    </w:p>
    <w:p w:rsidR="003849D3" w:rsidRDefault="00D2478D" w:rsidP="003849D3">
      <w:pPr>
        <w:ind w:left="200" w:hangingChars="100" w:hanging="200"/>
      </w:pPr>
      <w:r>
        <w:rPr>
          <w:rFonts w:hint="eastAsia"/>
        </w:rPr>
        <w:t xml:space="preserve">X-Coarse와 </w:t>
      </w:r>
      <w:r w:rsidR="005B0681">
        <w:rPr>
          <w:rFonts w:hint="eastAsia"/>
        </w:rPr>
        <w:t xml:space="preserve">재현성이 </w:t>
      </w:r>
      <w:r w:rsidR="00847D06">
        <w:rPr>
          <w:rFonts w:hint="eastAsia"/>
        </w:rPr>
        <w:t>같은</w:t>
      </w:r>
      <w:r w:rsidR="00B350FE">
        <w:rPr>
          <w:rFonts w:hint="eastAsia"/>
        </w:rPr>
        <w:t xml:space="preserve"> </w:t>
      </w:r>
      <w:r w:rsidR="00847D06">
        <w:rPr>
          <w:rFonts w:hint="eastAsia"/>
        </w:rPr>
        <w:t xml:space="preserve">등급인 Coarse 등급 복제 테이프는 28% 이상 차이가 </w:t>
      </w:r>
      <w:r w:rsidR="00B350FE">
        <w:rPr>
          <w:rFonts w:hint="eastAsia"/>
        </w:rPr>
        <w:t xml:space="preserve">나면 </w:t>
      </w:r>
      <w:r w:rsidR="008C49B0">
        <w:rPr>
          <w:rFonts w:hint="eastAsia"/>
        </w:rPr>
        <w:t>재현성의</w:t>
      </w:r>
    </w:p>
    <w:p w:rsidR="00847D06" w:rsidRDefault="008C49B0" w:rsidP="003849D3">
      <w:pPr>
        <w:ind w:left="200" w:hangingChars="100" w:hanging="200"/>
      </w:pPr>
      <w:r>
        <w:rPr>
          <w:rFonts w:hint="eastAsia"/>
        </w:rPr>
        <w:t xml:space="preserve">이상을 의심해 보아야 한다. </w:t>
      </w:r>
    </w:p>
    <w:p w:rsidR="008C49B0" w:rsidRDefault="008C49B0" w:rsidP="002B3AC5">
      <w:pPr>
        <w:ind w:left="200" w:hangingChars="100" w:hanging="200"/>
      </w:pPr>
    </w:p>
    <w:p w:rsidR="008C49B0" w:rsidRDefault="008C49B0" w:rsidP="009E2A4B">
      <w:pPr>
        <w:ind w:leftChars="100" w:left="200"/>
      </w:pPr>
      <w:r>
        <w:rPr>
          <w:rFonts w:hint="eastAsia"/>
        </w:rPr>
        <w:t xml:space="preserve">ASTM에 따르면, </w:t>
      </w:r>
      <w:r w:rsidR="0053592E">
        <w:rPr>
          <w:rFonts w:hint="eastAsia"/>
        </w:rPr>
        <w:t>다음</w:t>
      </w:r>
      <w:r w:rsidR="002F4B52">
        <w:rPr>
          <w:rFonts w:hint="eastAsia"/>
        </w:rPr>
        <w:t xml:space="preserve">의 수치가 </w:t>
      </w:r>
      <w:r w:rsidR="0053592E">
        <w:rPr>
          <w:rFonts w:hint="eastAsia"/>
        </w:rPr>
        <w:t xml:space="preserve">허용되는 최대 오류 값 </w:t>
      </w:r>
      <w:r w:rsidR="00BF3B51">
        <w:rPr>
          <w:rFonts w:hint="eastAsia"/>
        </w:rPr>
        <w:t xml:space="preserve">입니다. </w:t>
      </w:r>
    </w:p>
    <w:tbl>
      <w:tblPr>
        <w:tblStyle w:val="a7"/>
        <w:tblW w:w="9264" w:type="dxa"/>
        <w:tblInd w:w="200" w:type="dxa"/>
        <w:tblLook w:val="04A0"/>
      </w:tblPr>
      <w:tblGrid>
        <w:gridCol w:w="3014"/>
        <w:gridCol w:w="3014"/>
        <w:gridCol w:w="3236"/>
      </w:tblGrid>
      <w:tr w:rsidR="00BF3B51" w:rsidTr="00BF3B51">
        <w:tc>
          <w:tcPr>
            <w:tcW w:w="3014" w:type="dxa"/>
          </w:tcPr>
          <w:p w:rsidR="00BF3B51" w:rsidRPr="009E2A4B" w:rsidRDefault="00BF3B51" w:rsidP="002B3AC5">
            <w:pPr>
              <w:rPr>
                <w:b/>
                <w:sz w:val="22"/>
              </w:rPr>
            </w:pPr>
            <w:r w:rsidRPr="009E2A4B">
              <w:rPr>
                <w:rFonts w:hint="eastAsia"/>
                <w:b/>
                <w:sz w:val="22"/>
              </w:rPr>
              <w:t xml:space="preserve">조도(mils) (microns) </w:t>
            </w:r>
          </w:p>
        </w:tc>
        <w:tc>
          <w:tcPr>
            <w:tcW w:w="3014" w:type="dxa"/>
          </w:tcPr>
          <w:p w:rsidR="009E2A4B" w:rsidRDefault="00B350FE" w:rsidP="002B3A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오류 </w:t>
            </w:r>
            <w:r w:rsidR="009E2A4B">
              <w:rPr>
                <w:rFonts w:hint="eastAsia"/>
                <w:b/>
                <w:sz w:val="22"/>
              </w:rPr>
              <w:t xml:space="preserve">(Coarse) </w:t>
            </w:r>
          </w:p>
          <w:p w:rsidR="00BF3B51" w:rsidRPr="009E2A4B" w:rsidRDefault="00BF3B51" w:rsidP="002B3AC5">
            <w:pPr>
              <w:rPr>
                <w:b/>
                <w:sz w:val="22"/>
              </w:rPr>
            </w:pPr>
            <w:r w:rsidRPr="009E2A4B">
              <w:rPr>
                <w:rFonts w:hint="eastAsia"/>
                <w:b/>
                <w:sz w:val="22"/>
              </w:rPr>
              <w:t>(mils) (microns)</w:t>
            </w:r>
          </w:p>
        </w:tc>
        <w:tc>
          <w:tcPr>
            <w:tcW w:w="3236" w:type="dxa"/>
          </w:tcPr>
          <w:p w:rsidR="009E2A4B" w:rsidRDefault="00B350FE" w:rsidP="002B3AC5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오류 </w:t>
            </w:r>
            <w:r w:rsidR="00BF3B51" w:rsidRPr="009E2A4B">
              <w:rPr>
                <w:rFonts w:hint="eastAsia"/>
                <w:b/>
                <w:sz w:val="22"/>
              </w:rPr>
              <w:t xml:space="preserve">(X-Coarse) </w:t>
            </w:r>
          </w:p>
          <w:p w:rsidR="00BF3B51" w:rsidRPr="009E2A4B" w:rsidRDefault="00BF3B51" w:rsidP="002B3AC5">
            <w:pPr>
              <w:rPr>
                <w:b/>
                <w:sz w:val="22"/>
              </w:rPr>
            </w:pPr>
            <w:r w:rsidRPr="009E2A4B">
              <w:rPr>
                <w:rFonts w:hint="eastAsia"/>
                <w:b/>
                <w:sz w:val="22"/>
              </w:rPr>
              <w:t>(mils) (microns)</w:t>
            </w:r>
          </w:p>
        </w:tc>
      </w:tr>
      <w:tr w:rsidR="00BF3B51" w:rsidTr="00BF3B51">
        <w:tc>
          <w:tcPr>
            <w:tcW w:w="3014" w:type="dxa"/>
          </w:tcPr>
          <w:p w:rsidR="00BF3B51" w:rsidRDefault="00D76B3A" w:rsidP="002B3AC5">
            <w:r>
              <w:rPr>
                <w:rFonts w:hint="eastAsia"/>
              </w:rPr>
              <w:t>1.0 / 25</w:t>
            </w:r>
          </w:p>
        </w:tc>
        <w:tc>
          <w:tcPr>
            <w:tcW w:w="3014" w:type="dxa"/>
          </w:tcPr>
          <w:p w:rsidR="00BF3B51" w:rsidRDefault="00D76B3A" w:rsidP="002B3AC5">
            <w:r>
              <w:rPr>
                <w:rFonts w:hint="eastAsia"/>
              </w:rPr>
              <w:t>0.3 / 8</w:t>
            </w:r>
          </w:p>
        </w:tc>
        <w:tc>
          <w:tcPr>
            <w:tcW w:w="3236" w:type="dxa"/>
          </w:tcPr>
          <w:p w:rsidR="00BF3B51" w:rsidRDefault="00B350FE" w:rsidP="00B350FE">
            <w:r>
              <w:rPr>
                <w:rFonts w:hint="eastAsia"/>
              </w:rPr>
              <w:t>해당 없음</w:t>
            </w:r>
          </w:p>
        </w:tc>
      </w:tr>
      <w:tr w:rsidR="00BF3B51" w:rsidTr="00BF3B51">
        <w:tc>
          <w:tcPr>
            <w:tcW w:w="3014" w:type="dxa"/>
          </w:tcPr>
          <w:p w:rsidR="00BF3B51" w:rsidRDefault="00D76B3A" w:rsidP="002B3AC5">
            <w:r>
              <w:rPr>
                <w:rFonts w:hint="eastAsia"/>
              </w:rPr>
              <w:t>2.0 / 50</w:t>
            </w:r>
          </w:p>
        </w:tc>
        <w:tc>
          <w:tcPr>
            <w:tcW w:w="3014" w:type="dxa"/>
          </w:tcPr>
          <w:p w:rsidR="00BF3B51" w:rsidRDefault="00B350FE" w:rsidP="002B3AC5">
            <w:r>
              <w:rPr>
                <w:rFonts w:hint="eastAsia"/>
              </w:rPr>
              <w:t>해당 없음</w:t>
            </w:r>
          </w:p>
        </w:tc>
        <w:tc>
          <w:tcPr>
            <w:tcW w:w="3236" w:type="dxa"/>
          </w:tcPr>
          <w:p w:rsidR="00BF3B51" w:rsidRDefault="00D76B3A" w:rsidP="002B3AC5">
            <w:r>
              <w:rPr>
                <w:rFonts w:hint="eastAsia"/>
              </w:rPr>
              <w:t>0.8 /18</w:t>
            </w:r>
          </w:p>
        </w:tc>
      </w:tr>
      <w:tr w:rsidR="00BF3B51" w:rsidTr="00BF3B51">
        <w:tc>
          <w:tcPr>
            <w:tcW w:w="3014" w:type="dxa"/>
          </w:tcPr>
          <w:p w:rsidR="00BF3B51" w:rsidRDefault="00D76B3A" w:rsidP="002B3AC5">
            <w:r>
              <w:rPr>
                <w:rFonts w:hint="eastAsia"/>
              </w:rPr>
              <w:t>3.0 / 75</w:t>
            </w:r>
          </w:p>
        </w:tc>
        <w:tc>
          <w:tcPr>
            <w:tcW w:w="3014" w:type="dxa"/>
          </w:tcPr>
          <w:p w:rsidR="00BF3B51" w:rsidRDefault="00B350FE" w:rsidP="002B3AC5">
            <w:r>
              <w:rPr>
                <w:rFonts w:hint="eastAsia"/>
              </w:rPr>
              <w:t>해당 없음</w:t>
            </w:r>
          </w:p>
        </w:tc>
        <w:tc>
          <w:tcPr>
            <w:tcW w:w="3236" w:type="dxa"/>
          </w:tcPr>
          <w:p w:rsidR="00BF3B51" w:rsidRDefault="00D76B3A" w:rsidP="002B3AC5">
            <w:r>
              <w:rPr>
                <w:rFonts w:hint="eastAsia"/>
              </w:rPr>
              <w:t>1.1 / 27</w:t>
            </w:r>
          </w:p>
        </w:tc>
      </w:tr>
      <w:tr w:rsidR="00BF3B51" w:rsidTr="00BF3B51">
        <w:tc>
          <w:tcPr>
            <w:tcW w:w="3014" w:type="dxa"/>
          </w:tcPr>
          <w:p w:rsidR="00BF3B51" w:rsidRDefault="00D76B3A" w:rsidP="002B3AC5">
            <w:r>
              <w:rPr>
                <w:rFonts w:hint="eastAsia"/>
              </w:rPr>
              <w:t>4.0 / 100</w:t>
            </w:r>
          </w:p>
        </w:tc>
        <w:tc>
          <w:tcPr>
            <w:tcW w:w="3014" w:type="dxa"/>
          </w:tcPr>
          <w:p w:rsidR="00BF3B51" w:rsidRDefault="00B350FE" w:rsidP="002B3AC5">
            <w:r>
              <w:rPr>
                <w:rFonts w:hint="eastAsia"/>
              </w:rPr>
              <w:t>해당 없음</w:t>
            </w:r>
          </w:p>
        </w:tc>
        <w:tc>
          <w:tcPr>
            <w:tcW w:w="3236" w:type="dxa"/>
          </w:tcPr>
          <w:p w:rsidR="00D76B3A" w:rsidRDefault="00D76B3A" w:rsidP="002B3AC5">
            <w:r>
              <w:rPr>
                <w:rFonts w:hint="eastAsia"/>
              </w:rPr>
              <w:t xml:space="preserve">1.5 / 37 </w:t>
            </w:r>
          </w:p>
        </w:tc>
      </w:tr>
    </w:tbl>
    <w:p w:rsidR="00BF3B51" w:rsidRDefault="00BF3B51" w:rsidP="002B3AC5">
      <w:pPr>
        <w:ind w:left="200" w:hangingChars="100" w:hanging="200"/>
      </w:pPr>
    </w:p>
    <w:p w:rsidR="00D76B3A" w:rsidRDefault="00D76B3A" w:rsidP="00F457F8">
      <w:pPr>
        <w:ind w:left="200" w:hangingChars="100" w:hanging="200"/>
      </w:pPr>
      <w:r>
        <w:rPr>
          <w:rFonts w:hint="eastAsia"/>
        </w:rPr>
        <w:t xml:space="preserve"> </w:t>
      </w:r>
      <w:r w:rsidR="009D4626" w:rsidRPr="009E2A4B">
        <w:rPr>
          <w:rFonts w:hint="eastAsia"/>
          <w:b/>
          <w:sz w:val="22"/>
        </w:rPr>
        <w:t>정밀도(NACE)</w:t>
      </w:r>
      <w:r w:rsidR="009D4626">
        <w:rPr>
          <w:rFonts w:hint="eastAsia"/>
        </w:rPr>
        <w:t>: NACE 규정 RP0287-95는 측정</w:t>
      </w:r>
      <w:r w:rsidR="00CE51ED">
        <w:rPr>
          <w:rFonts w:hint="eastAsia"/>
        </w:rPr>
        <w:t xml:space="preserve">의 </w:t>
      </w:r>
      <w:r w:rsidR="009D4626">
        <w:rPr>
          <w:rFonts w:hint="eastAsia"/>
        </w:rPr>
        <w:t>정밀도, 7개의 실험실에서 측정한 14개의 연마</w:t>
      </w:r>
      <w:r w:rsidR="009643A8">
        <w:rPr>
          <w:rFonts w:hint="eastAsia"/>
        </w:rPr>
        <w:t xml:space="preserve">된 </w:t>
      </w:r>
      <w:r w:rsidR="00CE51ED">
        <w:rPr>
          <w:rFonts w:hint="eastAsia"/>
        </w:rPr>
        <w:t xml:space="preserve">패널의 </w:t>
      </w:r>
      <w:r w:rsidR="009D4626">
        <w:rPr>
          <w:rFonts w:hint="eastAsia"/>
        </w:rPr>
        <w:t>연속</w:t>
      </w:r>
      <w:r w:rsidR="009643A8">
        <w:rPr>
          <w:rFonts w:hint="eastAsia"/>
        </w:rPr>
        <w:t xml:space="preserve"> </w:t>
      </w:r>
      <w:r w:rsidR="00FB2DC4">
        <w:rPr>
          <w:rFonts w:hint="eastAsia"/>
        </w:rPr>
        <w:t xml:space="preserve">테스트 </w:t>
      </w:r>
      <w:r w:rsidR="009D4626">
        <w:rPr>
          <w:rFonts w:hint="eastAsia"/>
        </w:rPr>
        <w:t>결과 보고</w:t>
      </w:r>
      <w:r w:rsidR="00CE51ED">
        <w:rPr>
          <w:rFonts w:hint="eastAsia"/>
        </w:rPr>
        <w:t xml:space="preserve"> </w:t>
      </w:r>
      <w:r w:rsidR="009643A8">
        <w:rPr>
          <w:rFonts w:hint="eastAsia"/>
        </w:rPr>
        <w:t xml:space="preserve">등에 대한 규정입니다. </w:t>
      </w:r>
      <w:r w:rsidR="008E3049">
        <w:rPr>
          <w:rFonts w:hint="eastAsia"/>
        </w:rPr>
        <w:t xml:space="preserve">복제 </w:t>
      </w:r>
      <w:r w:rsidR="00F457F8">
        <w:rPr>
          <w:rFonts w:hint="eastAsia"/>
        </w:rPr>
        <w:t xml:space="preserve">테이프로 측정한 값과 </w:t>
      </w:r>
      <w:r w:rsidR="008E3049">
        <w:rPr>
          <w:rFonts w:hint="eastAsia"/>
        </w:rPr>
        <w:t xml:space="preserve">초점 </w:t>
      </w:r>
      <w:r w:rsidR="003F038C">
        <w:rPr>
          <w:rFonts w:hint="eastAsia"/>
        </w:rPr>
        <w:t xml:space="preserve">현미경으로 측정한 값은 </w:t>
      </w:r>
      <w:r w:rsidR="008E3049">
        <w:rPr>
          <w:rFonts w:hint="eastAsia"/>
        </w:rPr>
        <w:t>11-14</w:t>
      </w:r>
      <w:r w:rsidR="009643A8">
        <w:rPr>
          <w:rFonts w:hint="eastAsia"/>
        </w:rPr>
        <w:t>개</w:t>
      </w:r>
      <w:r w:rsidR="003F038C">
        <w:rPr>
          <w:rFonts w:hint="eastAsia"/>
        </w:rPr>
        <w:t xml:space="preserve"> </w:t>
      </w:r>
      <w:r w:rsidR="009643A8">
        <w:rPr>
          <w:rFonts w:hint="eastAsia"/>
        </w:rPr>
        <w:t>패널</w:t>
      </w:r>
      <w:r w:rsidR="00F457F8">
        <w:rPr>
          <w:rFonts w:hint="eastAsia"/>
        </w:rPr>
        <w:t xml:space="preserve">에서 </w:t>
      </w:r>
      <w:r w:rsidR="008E3049">
        <w:rPr>
          <w:rFonts w:hint="eastAsia"/>
        </w:rPr>
        <w:t>95%</w:t>
      </w:r>
      <w:r w:rsidR="009643A8">
        <w:rPr>
          <w:rFonts w:hint="eastAsia"/>
        </w:rPr>
        <w:t xml:space="preserve"> 신뢰 한계 내</w:t>
      </w:r>
      <w:r w:rsidR="00F457F8">
        <w:rPr>
          <w:rFonts w:hint="eastAsia"/>
        </w:rPr>
        <w:t>로</w:t>
      </w:r>
      <w:r w:rsidR="009643A8">
        <w:rPr>
          <w:rFonts w:hint="eastAsia"/>
        </w:rPr>
        <w:t xml:space="preserve"> 일치해야 합니다. </w:t>
      </w:r>
      <w:r w:rsidR="00FB2DC4">
        <w:rPr>
          <w:rFonts w:hint="eastAsia"/>
        </w:rPr>
        <w:t>각 (</w:t>
      </w:r>
      <w:r w:rsidR="008E3049">
        <w:rPr>
          <w:rFonts w:hint="eastAsia"/>
        </w:rPr>
        <w:t>2</w:t>
      </w:r>
      <w:r w:rsidR="009643A8">
        <w:rPr>
          <w:rFonts w:hint="eastAsia"/>
        </w:rPr>
        <w:t>개</w:t>
      </w:r>
      <w:r w:rsidR="00FB2DC4">
        <w:rPr>
          <w:rFonts w:hint="eastAsia"/>
        </w:rPr>
        <w:t xml:space="preserve">) </w:t>
      </w:r>
      <w:r w:rsidR="008E3049">
        <w:rPr>
          <w:rFonts w:hint="eastAsia"/>
        </w:rPr>
        <w:t>방식</w:t>
      </w:r>
      <w:r w:rsidR="008651E8">
        <w:rPr>
          <w:rFonts w:hint="eastAsia"/>
        </w:rPr>
        <w:t>으로 측정한 값</w:t>
      </w:r>
      <w:r w:rsidR="003F106E">
        <w:rPr>
          <w:rFonts w:hint="eastAsia"/>
        </w:rPr>
        <w:t xml:space="preserve">의 </w:t>
      </w:r>
      <w:r w:rsidR="00FB2DC4">
        <w:rPr>
          <w:rFonts w:hint="eastAsia"/>
        </w:rPr>
        <w:t>평균</w:t>
      </w:r>
      <w:r w:rsidR="00240481">
        <w:rPr>
          <w:rFonts w:hint="eastAsia"/>
        </w:rPr>
        <w:t xml:space="preserve"> </w:t>
      </w:r>
      <w:r w:rsidR="008E3049">
        <w:rPr>
          <w:rFonts w:hint="eastAsia"/>
        </w:rPr>
        <w:t>차는</w:t>
      </w:r>
      <w:r w:rsidR="00F457F8">
        <w:rPr>
          <w:rFonts w:hint="eastAsia"/>
        </w:rPr>
        <w:t xml:space="preserve"> 0.2mils(5 microns)입니다. </w:t>
      </w:r>
    </w:p>
    <w:p w:rsidR="008E3049" w:rsidRPr="009643A8" w:rsidRDefault="008E3049" w:rsidP="002B3AC5">
      <w:pPr>
        <w:ind w:left="200" w:hangingChars="100" w:hanging="200"/>
      </w:pPr>
    </w:p>
    <w:p w:rsidR="008E3049" w:rsidRDefault="008E3049" w:rsidP="002B3AC5">
      <w:pPr>
        <w:ind w:left="200" w:hangingChars="100" w:hanging="200"/>
      </w:pPr>
      <w:r>
        <w:rPr>
          <w:rFonts w:hint="eastAsia"/>
        </w:rPr>
        <w:t xml:space="preserve"> </w:t>
      </w:r>
      <w:r w:rsidR="003F038C">
        <w:rPr>
          <w:rFonts w:hint="eastAsia"/>
        </w:rPr>
        <w:t xml:space="preserve"> </w:t>
      </w:r>
      <w:r w:rsidRPr="009E2A4B">
        <w:rPr>
          <w:rFonts w:hint="eastAsia"/>
          <w:b/>
          <w:sz w:val="22"/>
        </w:rPr>
        <w:t>재현성과 정밀도(Testex)</w:t>
      </w:r>
      <w:r>
        <w:rPr>
          <w:rFonts w:hint="eastAsia"/>
        </w:rPr>
        <w:t xml:space="preserve">: 두께를 알 수 있도록 규격화 된 표면을 사용함으로써 복제 테이프와 마이크로 계측기로 </w:t>
      </w:r>
      <w:r w:rsidR="00F457F8">
        <w:rPr>
          <w:rFonts w:hint="eastAsia"/>
        </w:rPr>
        <w:t xml:space="preserve">측정한 </w:t>
      </w:r>
      <w:r>
        <w:rPr>
          <w:rFonts w:hint="eastAsia"/>
        </w:rPr>
        <w:t>조도의 재현성</w:t>
      </w:r>
      <w:r w:rsidR="00260744">
        <w:rPr>
          <w:rFonts w:hint="eastAsia"/>
        </w:rPr>
        <w:t xml:space="preserve">과 정밀도를 시험할 수 있습니다. </w:t>
      </w:r>
      <w:r>
        <w:rPr>
          <w:rFonts w:hint="eastAsia"/>
        </w:rPr>
        <w:t>Testex 내부 실험에서 사용한 표면은 깊이</w:t>
      </w:r>
      <w:r w:rsidR="00BD058F">
        <w:rPr>
          <w:rFonts w:hint="eastAsia"/>
        </w:rPr>
        <w:t xml:space="preserve">를 </w:t>
      </w:r>
      <w:r w:rsidR="00F457F8">
        <w:rPr>
          <w:rFonts w:hint="eastAsia"/>
        </w:rPr>
        <w:t xml:space="preserve">알 수 있는 </w:t>
      </w:r>
      <w:r>
        <w:rPr>
          <w:rFonts w:hint="eastAsia"/>
        </w:rPr>
        <w:t>홈</w:t>
      </w:r>
      <w:r w:rsidR="00F457F8">
        <w:rPr>
          <w:rFonts w:hint="eastAsia"/>
        </w:rPr>
        <w:t xml:space="preserve">을 주형으로 </w:t>
      </w:r>
      <w:r w:rsidR="00BD058F">
        <w:rPr>
          <w:rFonts w:hint="eastAsia"/>
        </w:rPr>
        <w:t xml:space="preserve">만들어 </w:t>
      </w:r>
      <w:r w:rsidR="00260744">
        <w:rPr>
          <w:rFonts w:hint="eastAsia"/>
        </w:rPr>
        <w:t xml:space="preserve">생산하였습니다. </w:t>
      </w:r>
      <w:r w:rsidR="00BD058F">
        <w:rPr>
          <w:rFonts w:hint="eastAsia"/>
        </w:rPr>
        <w:t xml:space="preserve">이 주형은 뾰족한 끝은 가진 </w:t>
      </w:r>
      <w:r w:rsidR="00BD058F">
        <w:t>“</w:t>
      </w:r>
      <w:r w:rsidR="00BD058F">
        <w:rPr>
          <w:rFonts w:hint="eastAsia"/>
        </w:rPr>
        <w:t>V</w:t>
      </w:r>
      <w:r w:rsidR="00BD058F">
        <w:t>”</w:t>
      </w:r>
      <w:r w:rsidR="00BD058F">
        <w:rPr>
          <w:rFonts w:hint="eastAsia"/>
        </w:rPr>
        <w:t xml:space="preserve"> 모양이며 그 높이를 이미 알고 있습니다. </w:t>
      </w:r>
    </w:p>
    <w:p w:rsidR="00BD058F" w:rsidRDefault="00BD058F" w:rsidP="002B3AC5">
      <w:pPr>
        <w:ind w:left="200" w:hangingChars="100" w:hanging="200"/>
      </w:pPr>
      <w:r>
        <w:rPr>
          <w:rFonts w:hint="eastAsia"/>
        </w:rPr>
        <w:t xml:space="preserve">  </w:t>
      </w:r>
    </w:p>
    <w:p w:rsidR="00BD058F" w:rsidRDefault="00BD058F" w:rsidP="002B3AC5">
      <w:pPr>
        <w:ind w:left="200" w:hangingChars="100" w:hanging="200"/>
      </w:pPr>
      <w:r>
        <w:rPr>
          <w:rFonts w:hint="eastAsia"/>
        </w:rPr>
        <w:t xml:space="preserve">   </w:t>
      </w:r>
      <w:r w:rsidR="00BF5B80">
        <w:rPr>
          <w:rFonts w:hint="eastAsia"/>
        </w:rPr>
        <w:t xml:space="preserve"> </w:t>
      </w:r>
      <w:r>
        <w:rPr>
          <w:rFonts w:hint="eastAsia"/>
        </w:rPr>
        <w:t xml:space="preserve">실험에 </w:t>
      </w:r>
      <w:r w:rsidR="00247A0B">
        <w:rPr>
          <w:rFonts w:hint="eastAsia"/>
        </w:rPr>
        <w:t xml:space="preserve">사용하는 </w:t>
      </w:r>
      <w:r>
        <w:rPr>
          <w:rFonts w:hint="eastAsia"/>
        </w:rPr>
        <w:t xml:space="preserve">규칙적인 홈과는 달리 연마된 표면은 상당히 불규칙적입니다. </w:t>
      </w:r>
    </w:p>
    <w:p w:rsidR="00BD058F" w:rsidRDefault="00BD058F" w:rsidP="00B46047">
      <w:pPr>
        <w:ind w:left="400" w:hangingChars="200" w:hanging="400"/>
      </w:pPr>
      <w:r>
        <w:rPr>
          <w:rFonts w:hint="eastAsia"/>
        </w:rPr>
        <w:t xml:space="preserve"> </w:t>
      </w:r>
      <w:r w:rsidR="003F337B">
        <w:rPr>
          <w:rFonts w:hint="eastAsia"/>
        </w:rPr>
        <w:t xml:space="preserve"> </w:t>
      </w:r>
      <w:r w:rsidR="00B46047">
        <w:rPr>
          <w:rFonts w:hint="eastAsia"/>
        </w:rPr>
        <w:t xml:space="preserve"> </w:t>
      </w:r>
      <w:r>
        <w:rPr>
          <w:rFonts w:hint="eastAsia"/>
        </w:rPr>
        <w:t xml:space="preserve">이러한 이유로 </w:t>
      </w:r>
      <w:r w:rsidR="00B46047">
        <w:rPr>
          <w:rFonts w:hint="eastAsia"/>
        </w:rPr>
        <w:t>테이프</w:t>
      </w:r>
      <w:r w:rsidR="005767B4">
        <w:rPr>
          <w:rFonts w:hint="eastAsia"/>
        </w:rPr>
        <w:t xml:space="preserve">를 </w:t>
      </w:r>
      <w:r w:rsidR="00BF5B80">
        <w:rPr>
          <w:rFonts w:hint="eastAsia"/>
        </w:rPr>
        <w:t>이용</w:t>
      </w:r>
      <w:r w:rsidR="005767B4">
        <w:rPr>
          <w:rFonts w:hint="eastAsia"/>
        </w:rPr>
        <w:t xml:space="preserve">하여 연마한 </w:t>
      </w:r>
      <w:r w:rsidR="003F337B">
        <w:rPr>
          <w:rFonts w:hint="eastAsia"/>
        </w:rPr>
        <w:t xml:space="preserve">표면을 정확하게 복제하기 </w:t>
      </w:r>
      <w:r w:rsidR="00247A0B">
        <w:rPr>
          <w:rFonts w:hint="eastAsia"/>
        </w:rPr>
        <w:t>위해</w:t>
      </w:r>
      <w:r w:rsidR="00B46047">
        <w:rPr>
          <w:rFonts w:hint="eastAsia"/>
        </w:rPr>
        <w:t xml:space="preserve">서는 </w:t>
      </w:r>
      <w:r w:rsidR="005767B4">
        <w:rPr>
          <w:rFonts w:hint="eastAsia"/>
        </w:rPr>
        <w:t xml:space="preserve">연마된 표면과 관련된 표준 기관이 사용하는 기술을 이용하는 것이 </w:t>
      </w:r>
      <w:r w:rsidR="00BF5B80">
        <w:rPr>
          <w:rFonts w:hint="eastAsia"/>
        </w:rPr>
        <w:t>좋습니다</w:t>
      </w:r>
      <w:r w:rsidR="005767B4">
        <w:rPr>
          <w:rFonts w:hint="eastAsia"/>
        </w:rPr>
        <w:t xml:space="preserve">. </w:t>
      </w:r>
      <w:r>
        <w:rPr>
          <w:rFonts w:hint="eastAsia"/>
        </w:rPr>
        <w:t xml:space="preserve">일반적으로 </w:t>
      </w:r>
      <w:r w:rsidR="001E4188">
        <w:rPr>
          <w:rFonts w:hint="eastAsia"/>
        </w:rPr>
        <w:t xml:space="preserve">매우 불규칙한 표면 </w:t>
      </w:r>
      <w:r>
        <w:rPr>
          <w:rFonts w:hint="eastAsia"/>
        </w:rPr>
        <w:t xml:space="preserve">조도를 </w:t>
      </w:r>
      <w:r w:rsidR="00B46047">
        <w:rPr>
          <w:rFonts w:hint="eastAsia"/>
        </w:rPr>
        <w:t xml:space="preserve">측정하기 위해서는 </w:t>
      </w:r>
      <w:r w:rsidR="005B1947">
        <w:rPr>
          <w:rFonts w:hint="eastAsia"/>
        </w:rPr>
        <w:t xml:space="preserve">측정 </w:t>
      </w:r>
      <w:r w:rsidR="003F337B">
        <w:rPr>
          <w:rFonts w:hint="eastAsia"/>
        </w:rPr>
        <w:t>방법이 상당히 중요합니다</w:t>
      </w:r>
      <w:r>
        <w:rPr>
          <w:rFonts w:hint="eastAsia"/>
        </w:rPr>
        <w:t xml:space="preserve">. </w:t>
      </w:r>
    </w:p>
    <w:p w:rsidR="00BD058F" w:rsidRDefault="00BD058F" w:rsidP="00BD058F">
      <w:pPr>
        <w:ind w:left="400" w:hangingChars="200" w:hanging="400"/>
      </w:pPr>
    </w:p>
    <w:p w:rsidR="003F337B" w:rsidRDefault="00BD058F" w:rsidP="003F337B">
      <w:pPr>
        <w:ind w:leftChars="200" w:left="400"/>
      </w:pPr>
      <w:r>
        <w:rPr>
          <w:rFonts w:hint="eastAsia"/>
        </w:rPr>
        <w:t xml:space="preserve">그럼에도 불구하고, </w:t>
      </w:r>
      <w:r w:rsidR="00A644BA">
        <w:rPr>
          <w:rFonts w:hint="eastAsia"/>
        </w:rPr>
        <w:t xml:space="preserve">기계 </w:t>
      </w:r>
      <w:r>
        <w:rPr>
          <w:rFonts w:hint="eastAsia"/>
        </w:rPr>
        <w:t>처리된 표면</w:t>
      </w:r>
      <w:r w:rsidR="00A644BA">
        <w:rPr>
          <w:rFonts w:hint="eastAsia"/>
        </w:rPr>
        <w:t xml:space="preserve">에 주형을 이용하는 테스트 </w:t>
      </w:r>
      <w:r w:rsidR="00803496">
        <w:rPr>
          <w:rFonts w:hint="eastAsia"/>
        </w:rPr>
        <w:t>방법</w:t>
      </w:r>
      <w:r w:rsidR="009A2832">
        <w:rPr>
          <w:rFonts w:hint="eastAsia"/>
        </w:rPr>
        <w:t xml:space="preserve">은 </w:t>
      </w:r>
      <w:r w:rsidR="00A644BA">
        <w:rPr>
          <w:rFonts w:hint="eastAsia"/>
        </w:rPr>
        <w:t xml:space="preserve">(연마와는 반대) </w:t>
      </w:r>
    </w:p>
    <w:p w:rsidR="00941B82" w:rsidRDefault="002E11E0" w:rsidP="00A644BA">
      <w:pPr>
        <w:ind w:leftChars="200" w:left="400"/>
      </w:pPr>
      <w:r>
        <w:rPr>
          <w:rFonts w:hint="eastAsia"/>
        </w:rPr>
        <w:t xml:space="preserve">Coarse와 X-Coarse 등급 </w:t>
      </w:r>
      <w:r w:rsidR="00A644BA">
        <w:rPr>
          <w:rFonts w:hint="eastAsia"/>
        </w:rPr>
        <w:t>프레스-오-</w:t>
      </w:r>
      <w:r>
        <w:rPr>
          <w:rFonts w:hint="eastAsia"/>
        </w:rPr>
        <w:t xml:space="preserve">필름을 </w:t>
      </w:r>
      <w:r w:rsidR="00941B82">
        <w:rPr>
          <w:rFonts w:hint="eastAsia"/>
        </w:rPr>
        <w:t xml:space="preserve">마이크로미터 </w:t>
      </w:r>
      <w:r>
        <w:rPr>
          <w:rFonts w:hint="eastAsia"/>
        </w:rPr>
        <w:t>계측기</w:t>
      </w:r>
      <w:r w:rsidR="00A644BA">
        <w:rPr>
          <w:rFonts w:hint="eastAsia"/>
        </w:rPr>
        <w:t xml:space="preserve">로 </w:t>
      </w:r>
      <w:r w:rsidR="00803496">
        <w:rPr>
          <w:rFonts w:hint="eastAsia"/>
        </w:rPr>
        <w:t>측정할 때</w:t>
      </w:r>
      <w:r w:rsidR="009A2832">
        <w:rPr>
          <w:rFonts w:hint="eastAsia"/>
        </w:rPr>
        <w:t>,</w:t>
      </w:r>
      <w:r w:rsidR="00803496">
        <w:rPr>
          <w:rFonts w:hint="eastAsia"/>
        </w:rPr>
        <w:t xml:space="preserve"> </w:t>
      </w:r>
      <w:r>
        <w:rPr>
          <w:rFonts w:hint="eastAsia"/>
        </w:rPr>
        <w:t xml:space="preserve">수치의 </w:t>
      </w:r>
      <w:r w:rsidR="00A644BA">
        <w:rPr>
          <w:rFonts w:hint="eastAsia"/>
        </w:rPr>
        <w:t xml:space="preserve">정밀도와 </w:t>
      </w:r>
      <w:r w:rsidR="000F3BE5">
        <w:rPr>
          <w:rFonts w:hint="eastAsia"/>
        </w:rPr>
        <w:t>0.3</w:t>
      </w:r>
      <w:r w:rsidR="00A644BA">
        <w:rPr>
          <w:rFonts w:hint="eastAsia"/>
        </w:rPr>
        <w:t>mil(8 micrometer)</w:t>
      </w:r>
      <w:r w:rsidR="00941B82">
        <w:rPr>
          <w:rFonts w:hint="eastAsia"/>
        </w:rPr>
        <w:t xml:space="preserve">의 </w:t>
      </w:r>
      <w:r>
        <w:rPr>
          <w:rFonts w:hint="eastAsia"/>
        </w:rPr>
        <w:t xml:space="preserve">재현성을 </w:t>
      </w:r>
      <w:r w:rsidR="00803496">
        <w:rPr>
          <w:rFonts w:hint="eastAsia"/>
        </w:rPr>
        <w:t>확인할 수</w:t>
      </w:r>
      <w:r w:rsidR="00976838">
        <w:rPr>
          <w:rFonts w:hint="eastAsia"/>
        </w:rPr>
        <w:t xml:space="preserve">. </w:t>
      </w:r>
      <w:r w:rsidR="00803496">
        <w:rPr>
          <w:rFonts w:hint="eastAsia"/>
        </w:rPr>
        <w:t xml:space="preserve">있도록 합니다. </w:t>
      </w:r>
      <w:r w:rsidR="00D26855">
        <w:rPr>
          <w:rFonts w:hint="eastAsia"/>
        </w:rPr>
        <w:t>기계로 처리한 표면의</w:t>
      </w:r>
      <w:r w:rsidR="00FB6B17">
        <w:rPr>
          <w:rFonts w:hint="eastAsia"/>
        </w:rPr>
        <w:t xml:space="preserve"> 주형으로 만든 조도를</w:t>
      </w:r>
      <w:r w:rsidR="00D26855">
        <w:rPr>
          <w:rFonts w:hint="eastAsia"/>
        </w:rPr>
        <w:t xml:space="preserve"> 광학현미경으로 </w:t>
      </w:r>
      <w:r w:rsidR="00803496">
        <w:rPr>
          <w:rFonts w:hint="eastAsia"/>
        </w:rPr>
        <w:t xml:space="preserve">측정하며 </w:t>
      </w:r>
      <w:r w:rsidR="00D26855">
        <w:rPr>
          <w:rFonts w:hint="eastAsia"/>
        </w:rPr>
        <w:t xml:space="preserve">이는 상대적으로 </w:t>
      </w:r>
      <w:r w:rsidR="00803496">
        <w:rPr>
          <w:rFonts w:hint="eastAsia"/>
        </w:rPr>
        <w:t xml:space="preserve">측정하기 쉬운 </w:t>
      </w:r>
      <w:r w:rsidR="009A2832">
        <w:rPr>
          <w:rFonts w:hint="eastAsia"/>
        </w:rPr>
        <w:t xml:space="preserve">상태입니다. </w:t>
      </w:r>
      <w:r w:rsidR="00803496">
        <w:rPr>
          <w:rFonts w:hint="eastAsia"/>
        </w:rPr>
        <w:t xml:space="preserve">그리고 </w:t>
      </w:r>
      <w:r w:rsidR="00D26855">
        <w:rPr>
          <w:rFonts w:hint="eastAsia"/>
        </w:rPr>
        <w:t xml:space="preserve">연마된 표면을 측정하는 경우에 </w:t>
      </w:r>
      <w:r w:rsidR="00FB6B17">
        <w:rPr>
          <w:rFonts w:hint="eastAsia"/>
        </w:rPr>
        <w:t xml:space="preserve">측정 </w:t>
      </w:r>
      <w:r w:rsidR="00D26855">
        <w:rPr>
          <w:rFonts w:hint="eastAsia"/>
        </w:rPr>
        <w:t xml:space="preserve">방법을 통일하는 것이 좋을 수도 </w:t>
      </w:r>
      <w:r w:rsidR="009A2832">
        <w:rPr>
          <w:rFonts w:hint="eastAsia"/>
        </w:rPr>
        <w:t xml:space="preserve">있고 </w:t>
      </w:r>
      <w:r w:rsidR="00D26855">
        <w:rPr>
          <w:rFonts w:hint="eastAsia"/>
        </w:rPr>
        <w:t xml:space="preserve">그렇지 않을 수도 있습니다. </w:t>
      </w:r>
    </w:p>
    <w:p w:rsidR="00D26855" w:rsidRPr="003F337B" w:rsidRDefault="00D26855" w:rsidP="00BD058F">
      <w:pPr>
        <w:ind w:left="400" w:hangingChars="200" w:hanging="400"/>
      </w:pPr>
    </w:p>
    <w:p w:rsidR="00CE53B3" w:rsidRDefault="00D26855" w:rsidP="000F3BE5">
      <w:pPr>
        <w:ind w:leftChars="200" w:left="400"/>
      </w:pPr>
      <w:r w:rsidRPr="00605C26">
        <w:rPr>
          <w:rFonts w:hint="eastAsia"/>
          <w:color w:val="FF0000"/>
        </w:rPr>
        <w:t xml:space="preserve">복제 테이프는 </w:t>
      </w:r>
      <w:r w:rsidR="004F3C46">
        <w:rPr>
          <w:rFonts w:hint="eastAsia"/>
          <w:color w:val="FF0000"/>
        </w:rPr>
        <w:t xml:space="preserve">등급에 따라 구분된 </w:t>
      </w:r>
      <w:r w:rsidRPr="00605C26">
        <w:rPr>
          <w:rFonts w:hint="eastAsia"/>
          <w:color w:val="FF0000"/>
        </w:rPr>
        <w:t>범위의 중간 값에</w:t>
      </w:r>
      <w:r w:rsidR="004F3C46">
        <w:rPr>
          <w:rFonts w:hint="eastAsia"/>
          <w:color w:val="FF0000"/>
        </w:rPr>
        <w:t xml:space="preserve">서 </w:t>
      </w:r>
      <w:r w:rsidRPr="00605C26">
        <w:rPr>
          <w:rFonts w:hint="eastAsia"/>
          <w:color w:val="FF0000"/>
        </w:rPr>
        <w:t>가장 정확하게 측정됩니다. 이러한 범위의 경계에 해당하는 값을 측정할 때에는 반드시 다음 높은 등급 또는 낮은 등급의 필름을 선택하여야 합니다.</w:t>
      </w:r>
      <w:r>
        <w:rPr>
          <w:rFonts w:hint="eastAsia"/>
        </w:rPr>
        <w:t xml:space="preserve"> </w:t>
      </w:r>
      <w:r w:rsidR="002F4A4B">
        <w:rPr>
          <w:rFonts w:hint="eastAsia"/>
        </w:rPr>
        <w:t xml:space="preserve">골고루 </w:t>
      </w:r>
      <w:r w:rsidR="003F337B">
        <w:rPr>
          <w:rFonts w:hint="eastAsia"/>
        </w:rPr>
        <w:t xml:space="preserve">조약돌 </w:t>
      </w:r>
      <w:r w:rsidR="002F4A4B">
        <w:rPr>
          <w:rFonts w:hint="eastAsia"/>
        </w:rPr>
        <w:t>질감</w:t>
      </w:r>
      <w:r>
        <w:rPr>
          <w:rFonts w:hint="eastAsia"/>
        </w:rPr>
        <w:t>이 나타</w:t>
      </w:r>
      <w:r w:rsidR="002F4A4B">
        <w:rPr>
          <w:rFonts w:hint="eastAsia"/>
        </w:rPr>
        <w:t xml:space="preserve">나도록 복제 </w:t>
      </w:r>
      <w:r w:rsidR="00CE53B3">
        <w:rPr>
          <w:rFonts w:hint="eastAsia"/>
        </w:rPr>
        <w:t>하기 위해서는 적절한 압력을 가해</w:t>
      </w:r>
      <w:r w:rsidR="004F3C46">
        <w:rPr>
          <w:rFonts w:hint="eastAsia"/>
        </w:rPr>
        <w:t xml:space="preserve">야 </w:t>
      </w:r>
      <w:r w:rsidR="00CE53B3">
        <w:rPr>
          <w:rFonts w:hint="eastAsia"/>
        </w:rPr>
        <w:t xml:space="preserve">합니다. </w:t>
      </w:r>
      <w:r w:rsidR="004F3C46">
        <w:rPr>
          <w:rFonts w:hint="eastAsia"/>
        </w:rPr>
        <w:t xml:space="preserve">여러분은 </w:t>
      </w:r>
      <w:r w:rsidR="00CE53B3">
        <w:rPr>
          <w:rFonts w:hint="eastAsia"/>
        </w:rPr>
        <w:t xml:space="preserve">연마하는 동안에 </w:t>
      </w:r>
      <w:r w:rsidR="004F3C46">
        <w:rPr>
          <w:rFonts w:hint="eastAsia"/>
        </w:rPr>
        <w:t xml:space="preserve">거친 정도를 느껴야 합니다. </w:t>
      </w:r>
      <w:r w:rsidR="00CE53B3">
        <w:rPr>
          <w:rFonts w:hint="eastAsia"/>
        </w:rPr>
        <w:t xml:space="preserve">항상 조도를 기록할 때에는 사용한 테이프의 등급을 </w:t>
      </w:r>
      <w:r w:rsidR="002F4A4B">
        <w:rPr>
          <w:rFonts w:hint="eastAsia"/>
        </w:rPr>
        <w:t>명시하</w:t>
      </w:r>
      <w:r w:rsidR="00CE53B3">
        <w:rPr>
          <w:rFonts w:hint="eastAsia"/>
        </w:rPr>
        <w:t xml:space="preserve">기 바랍니다. </w:t>
      </w:r>
    </w:p>
    <w:p w:rsidR="00CE53B3" w:rsidRPr="003F337B" w:rsidRDefault="00CE53B3" w:rsidP="00BD058F">
      <w:pPr>
        <w:ind w:left="400" w:hangingChars="200" w:hanging="400"/>
      </w:pPr>
    </w:p>
    <w:p w:rsidR="00CE53B3" w:rsidRPr="009E2A4B" w:rsidRDefault="00CE53B3" w:rsidP="009E2A4B">
      <w:pPr>
        <w:ind w:left="480" w:hangingChars="200" w:hanging="480"/>
        <w:rPr>
          <w:b/>
          <w:sz w:val="24"/>
          <w:szCs w:val="24"/>
        </w:rPr>
      </w:pPr>
      <w:r w:rsidRPr="009E2A4B">
        <w:rPr>
          <w:rFonts w:hint="eastAsia"/>
          <w:b/>
          <w:sz w:val="24"/>
          <w:szCs w:val="24"/>
        </w:rPr>
        <w:t xml:space="preserve"> </w:t>
      </w:r>
      <w:r w:rsidR="004F3C46">
        <w:rPr>
          <w:rFonts w:hint="eastAsia"/>
          <w:b/>
          <w:sz w:val="24"/>
          <w:szCs w:val="24"/>
        </w:rPr>
        <w:t xml:space="preserve"> </w:t>
      </w:r>
      <w:r w:rsidR="00110BFA">
        <w:rPr>
          <w:rFonts w:hint="eastAsia"/>
          <w:b/>
          <w:sz w:val="24"/>
          <w:szCs w:val="24"/>
        </w:rPr>
        <w:t xml:space="preserve"> </w:t>
      </w:r>
      <w:r w:rsidRPr="009E2A4B">
        <w:rPr>
          <w:rFonts w:hint="eastAsia"/>
          <w:b/>
          <w:sz w:val="24"/>
          <w:szCs w:val="24"/>
        </w:rPr>
        <w:t xml:space="preserve">계측기 조도 </w:t>
      </w:r>
      <w:r w:rsidR="004F3C46">
        <w:rPr>
          <w:rFonts w:hint="eastAsia"/>
          <w:b/>
          <w:sz w:val="24"/>
          <w:szCs w:val="24"/>
        </w:rPr>
        <w:t>측정</w:t>
      </w:r>
      <w:r w:rsidR="000F3BE5">
        <w:rPr>
          <w:rFonts w:hint="eastAsia"/>
          <w:b/>
          <w:sz w:val="24"/>
          <w:szCs w:val="24"/>
        </w:rPr>
        <w:t xml:space="preserve">의 </w:t>
      </w:r>
      <w:r w:rsidRPr="009E2A4B">
        <w:rPr>
          <w:rFonts w:hint="eastAsia"/>
          <w:b/>
          <w:sz w:val="24"/>
          <w:szCs w:val="24"/>
        </w:rPr>
        <w:t xml:space="preserve">오류 원인 </w:t>
      </w:r>
    </w:p>
    <w:p w:rsidR="00CE53B3" w:rsidRDefault="00605C26" w:rsidP="00BD058F">
      <w:pPr>
        <w:ind w:left="400" w:hangingChars="200" w:hanging="400"/>
      </w:pPr>
      <w:r>
        <w:rPr>
          <w:rFonts w:hint="eastAsia"/>
        </w:rPr>
        <w:t xml:space="preserve">  </w:t>
      </w:r>
      <w:r w:rsidR="00B506F3">
        <w:rPr>
          <w:rFonts w:hint="eastAsia"/>
        </w:rPr>
        <w:t xml:space="preserve"> </w:t>
      </w:r>
      <w:r w:rsidR="00110BFA">
        <w:rPr>
          <w:rFonts w:hint="eastAsia"/>
        </w:rPr>
        <w:t xml:space="preserve"> </w:t>
      </w:r>
      <w:r>
        <w:rPr>
          <w:rFonts w:hint="eastAsia"/>
        </w:rPr>
        <w:t xml:space="preserve">사람의 머리카락은 약 2mils(50 microns)의 </w:t>
      </w:r>
      <w:r w:rsidR="009F659E">
        <w:rPr>
          <w:rFonts w:hint="eastAsia"/>
        </w:rPr>
        <w:t>두께이며 박테리아는</w:t>
      </w:r>
      <w:r w:rsidR="00110BFA">
        <w:rPr>
          <w:rFonts w:hint="eastAsia"/>
        </w:rPr>
        <w:t xml:space="preserve"> 0.1</w:t>
      </w:r>
      <w:r w:rsidR="009F659E">
        <w:rPr>
          <w:rFonts w:hint="eastAsia"/>
        </w:rPr>
        <w:t xml:space="preserve">mils(2.5 microns) 입니다. 현장에서 </w:t>
      </w:r>
      <w:r w:rsidR="00B506F3">
        <w:rPr>
          <w:rFonts w:hint="eastAsia"/>
        </w:rPr>
        <w:t xml:space="preserve">이러한 범위의 </w:t>
      </w:r>
      <w:r w:rsidR="00110BFA">
        <w:rPr>
          <w:rFonts w:hint="eastAsia"/>
        </w:rPr>
        <w:t xml:space="preserve">조도 측정을 할 경우에는 </w:t>
      </w:r>
      <w:r w:rsidR="002D7C05">
        <w:rPr>
          <w:rFonts w:hint="eastAsia"/>
        </w:rPr>
        <w:t xml:space="preserve">미세한 효과에 의해 영향을 받습니다. </w:t>
      </w:r>
    </w:p>
    <w:p w:rsidR="001B58CF" w:rsidRDefault="002D7C05" w:rsidP="00BD058F">
      <w:pPr>
        <w:ind w:left="400" w:hangingChars="200" w:hanging="400"/>
      </w:pPr>
      <w:r>
        <w:rPr>
          <w:rFonts w:hint="eastAsia"/>
        </w:rPr>
        <w:t xml:space="preserve">    복제 테이프과 마이크로미터 </w:t>
      </w:r>
      <w:r w:rsidR="00CC4EBD">
        <w:rPr>
          <w:rFonts w:hint="eastAsia"/>
        </w:rPr>
        <w:t xml:space="preserve">계측기를 사용하여 연마된 표면 조도를 측정할 때 </w:t>
      </w:r>
      <w:r w:rsidR="001B58CF">
        <w:rPr>
          <w:rFonts w:hint="eastAsia"/>
        </w:rPr>
        <w:t>주로 다음</w:t>
      </w:r>
    </w:p>
    <w:p w:rsidR="002D7C05" w:rsidRDefault="001B58CF" w:rsidP="001B58CF">
      <w:pPr>
        <w:ind w:leftChars="200" w:left="400"/>
      </w:pPr>
      <w:r>
        <w:rPr>
          <w:rFonts w:hint="eastAsia"/>
        </w:rPr>
        <w:t xml:space="preserve"> 4가지 원인으로 </w:t>
      </w:r>
      <w:r w:rsidR="00110BFA">
        <w:rPr>
          <w:rFonts w:hint="eastAsia"/>
        </w:rPr>
        <w:t>오류</w:t>
      </w:r>
      <w:r w:rsidR="00CC4EBD">
        <w:rPr>
          <w:rFonts w:hint="eastAsia"/>
        </w:rPr>
        <w:t xml:space="preserve">가 </w:t>
      </w:r>
      <w:r>
        <w:rPr>
          <w:rFonts w:hint="eastAsia"/>
        </w:rPr>
        <w:t xml:space="preserve">발생합니다. </w:t>
      </w:r>
      <w:r w:rsidR="00CC4EBD">
        <w:rPr>
          <w:rFonts w:hint="eastAsia"/>
        </w:rPr>
        <w:t xml:space="preserve">. </w:t>
      </w:r>
    </w:p>
    <w:p w:rsidR="00CC4EBD" w:rsidRPr="00110BFA" w:rsidRDefault="00CC4EBD" w:rsidP="00BD058F">
      <w:pPr>
        <w:ind w:left="400" w:hangingChars="200" w:hanging="400"/>
      </w:pPr>
    </w:p>
    <w:p w:rsidR="00CC4EBD" w:rsidRPr="00497C2A" w:rsidRDefault="00EA6EFC" w:rsidP="00CC4EBD">
      <w:pPr>
        <w:pStyle w:val="a4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 </w:t>
      </w:r>
      <w:r w:rsidR="008E7B91">
        <w:rPr>
          <w:rFonts w:hint="eastAsia"/>
          <w:b/>
        </w:rPr>
        <w:t xml:space="preserve">측정하는 </w:t>
      </w:r>
      <w:r>
        <w:rPr>
          <w:rFonts w:hint="eastAsia"/>
          <w:b/>
        </w:rPr>
        <w:t xml:space="preserve">표면이 </w:t>
      </w:r>
      <w:r w:rsidR="00CC4EBD" w:rsidRPr="00497C2A">
        <w:rPr>
          <w:rFonts w:hint="eastAsia"/>
          <w:b/>
        </w:rPr>
        <w:t xml:space="preserve">불규칙한 경우 </w:t>
      </w:r>
    </w:p>
    <w:p w:rsidR="00CC4EBD" w:rsidRDefault="00CC4EBD" w:rsidP="00CC4EBD">
      <w:pPr>
        <w:ind w:left="760"/>
      </w:pPr>
      <w:r>
        <w:rPr>
          <w:rFonts w:hint="eastAsia"/>
        </w:rPr>
        <w:t xml:space="preserve">SSPC </w:t>
      </w:r>
      <w:r>
        <w:t>–</w:t>
      </w:r>
      <w:r>
        <w:rPr>
          <w:rFonts w:hint="eastAsia"/>
        </w:rPr>
        <w:t xml:space="preserve"> 보호 코팅 협회는 100 정방 피트(10 정방 미터) 내에서 조도를 적어도 3번 측정할 것을 권장합니다. </w:t>
      </w:r>
    </w:p>
    <w:p w:rsidR="00CC4EBD" w:rsidRDefault="00CC4EBD" w:rsidP="00CC4EBD"/>
    <w:p w:rsidR="00CC4EBD" w:rsidRPr="00497C2A" w:rsidRDefault="00CC4EBD" w:rsidP="00CC4EBD">
      <w:pPr>
        <w:pStyle w:val="a4"/>
        <w:numPr>
          <w:ilvl w:val="0"/>
          <w:numId w:val="2"/>
        </w:numPr>
        <w:ind w:leftChars="0"/>
        <w:rPr>
          <w:b/>
        </w:rPr>
      </w:pPr>
      <w:r w:rsidRPr="00497C2A">
        <w:rPr>
          <w:rFonts w:hint="eastAsia"/>
          <w:b/>
        </w:rPr>
        <w:lastRenderedPageBreak/>
        <w:t xml:space="preserve">복제 테이프 또는 계측기에 먼지가 묻어 있는 경우 </w:t>
      </w:r>
    </w:p>
    <w:p w:rsidR="00497C2A" w:rsidRDefault="00CC4EBD" w:rsidP="00CC4EBD">
      <w:pPr>
        <w:pStyle w:val="a4"/>
        <w:ind w:leftChars="0" w:left="760"/>
      </w:pPr>
      <w:r>
        <w:rPr>
          <w:rFonts w:hint="eastAsia"/>
        </w:rPr>
        <w:t>계측기의 측정 테이프를 놓는 받침대에는 먼지 또는 가루 등이 없도록</w:t>
      </w:r>
      <w:r w:rsidR="00497C2A">
        <w:rPr>
          <w:rFonts w:hint="eastAsia"/>
        </w:rPr>
        <w:t xml:space="preserve"> 해야 합니다. </w:t>
      </w:r>
    </w:p>
    <w:p w:rsidR="00CC4EBD" w:rsidRDefault="0040277B" w:rsidP="00CC4EBD">
      <w:pPr>
        <w:pStyle w:val="a4"/>
        <w:ind w:leftChars="0" w:left="760"/>
      </w:pPr>
      <w:r>
        <w:rPr>
          <w:rFonts w:hint="eastAsia"/>
        </w:rPr>
        <w:t xml:space="preserve">의심스러운 </w:t>
      </w:r>
      <w:r w:rsidR="00CC4EBD">
        <w:rPr>
          <w:rFonts w:hint="eastAsia"/>
        </w:rPr>
        <w:t xml:space="preserve">측정치가 나왔을 경우는 반드시 다시 한번 </w:t>
      </w:r>
      <w:r w:rsidR="00497C2A">
        <w:rPr>
          <w:rFonts w:hint="eastAsia"/>
        </w:rPr>
        <w:t xml:space="preserve">확인하시기 바랍니다. </w:t>
      </w:r>
    </w:p>
    <w:p w:rsidR="00CC4EBD" w:rsidRDefault="00CC4EBD" w:rsidP="00CC4EBD">
      <w:pPr>
        <w:pStyle w:val="a4"/>
        <w:ind w:leftChars="0" w:left="760"/>
      </w:pPr>
    </w:p>
    <w:p w:rsidR="00CC4EBD" w:rsidRPr="00DE50E8" w:rsidRDefault="00CC4EBD" w:rsidP="00CC4EBD">
      <w:pPr>
        <w:pStyle w:val="a4"/>
        <w:numPr>
          <w:ilvl w:val="0"/>
          <w:numId w:val="2"/>
        </w:numPr>
        <w:ind w:leftChars="0"/>
        <w:rPr>
          <w:b/>
        </w:rPr>
      </w:pPr>
      <w:r w:rsidRPr="00DE50E8">
        <w:rPr>
          <w:rFonts w:hint="eastAsia"/>
          <w:b/>
        </w:rPr>
        <w:t xml:space="preserve">계측기 </w:t>
      </w:r>
      <w:r w:rsidR="00DE50E8">
        <w:rPr>
          <w:rFonts w:hint="eastAsia"/>
          <w:b/>
        </w:rPr>
        <w:t xml:space="preserve">정밀도 </w:t>
      </w:r>
    </w:p>
    <w:p w:rsidR="00BB1B8E" w:rsidRDefault="00CC4EBD" w:rsidP="00CC4EBD">
      <w:pPr>
        <w:ind w:left="760"/>
      </w:pPr>
      <w:r>
        <w:rPr>
          <w:rFonts w:hint="eastAsia"/>
        </w:rPr>
        <w:t xml:space="preserve">좋은 </w:t>
      </w:r>
      <w:r w:rsidR="00914259">
        <w:rPr>
          <w:rFonts w:hint="eastAsia"/>
        </w:rPr>
        <w:t>표면 조도 두께</w:t>
      </w:r>
      <w:r>
        <w:rPr>
          <w:rFonts w:hint="eastAsia"/>
        </w:rPr>
        <w:t xml:space="preserve"> </w:t>
      </w:r>
      <w:r w:rsidR="00914259">
        <w:rPr>
          <w:rFonts w:hint="eastAsia"/>
        </w:rPr>
        <w:t>게이지</w:t>
      </w:r>
      <w:r>
        <w:rPr>
          <w:rFonts w:hint="eastAsia"/>
        </w:rPr>
        <w:t xml:space="preserve">의 </w:t>
      </w:r>
      <w:r w:rsidR="00BB1B8E">
        <w:rPr>
          <w:rFonts w:hint="eastAsia"/>
        </w:rPr>
        <w:t xml:space="preserve">정밀도는 </w:t>
      </w:r>
      <w:r>
        <w:rPr>
          <w:rFonts w:hint="eastAsia"/>
        </w:rPr>
        <w:t xml:space="preserve">보통 +- 0.2mil(5 microns)입니다. </w:t>
      </w:r>
      <w:r w:rsidR="000A2519">
        <w:rPr>
          <w:rFonts w:hint="eastAsia"/>
        </w:rPr>
        <w:t xml:space="preserve">기기의 오류와 더불어 </w:t>
      </w:r>
      <w:r w:rsidR="00BB1B8E">
        <w:rPr>
          <w:rFonts w:hint="eastAsia"/>
        </w:rPr>
        <w:t>계측기</w:t>
      </w:r>
      <w:r w:rsidR="000A2519">
        <w:rPr>
          <w:rFonts w:hint="eastAsia"/>
        </w:rPr>
        <w:t>가 실내 온도(20</w:t>
      </w:r>
      <w:r w:rsidR="000A2519">
        <w:rPr>
          <w:rFonts w:eastAsiaTheme="minorHAnsi"/>
        </w:rPr>
        <w:t>℃</w:t>
      </w:r>
      <w:r w:rsidR="000A2519">
        <w:rPr>
          <w:rFonts w:hint="eastAsia"/>
        </w:rPr>
        <w:t xml:space="preserve"> 정도</w:t>
      </w:r>
      <w:r w:rsidR="00BB1B8E">
        <w:rPr>
          <w:rFonts w:hint="eastAsia"/>
        </w:rPr>
        <w:t>)</w:t>
      </w:r>
      <w:r w:rsidR="000A2519">
        <w:rPr>
          <w:rFonts w:hint="eastAsia"/>
        </w:rPr>
        <w:t>에서는 0.1 mil 높게</w:t>
      </w:r>
      <w:r w:rsidR="002F1B7C">
        <w:rPr>
          <w:rFonts w:hint="eastAsia"/>
        </w:rPr>
        <w:t>,</w:t>
      </w:r>
      <w:r w:rsidR="000A2519">
        <w:rPr>
          <w:rFonts w:hint="eastAsia"/>
        </w:rPr>
        <w:t xml:space="preserve"> 영하에서는 0.1 mil </w:t>
      </w:r>
    </w:p>
    <w:p w:rsidR="00D26855" w:rsidRDefault="000A2519" w:rsidP="00CC4EBD">
      <w:pPr>
        <w:ind w:left="760"/>
      </w:pPr>
      <w:r>
        <w:rPr>
          <w:rFonts w:hint="eastAsia"/>
        </w:rPr>
        <w:t xml:space="preserve">낮게 </w:t>
      </w:r>
      <w:r w:rsidR="00D03D3F">
        <w:rPr>
          <w:rFonts w:hint="eastAsia"/>
        </w:rPr>
        <w:t>측정되는 점</w:t>
      </w:r>
      <w:r>
        <w:rPr>
          <w:rFonts w:hint="eastAsia"/>
        </w:rPr>
        <w:t xml:space="preserve">을 </w:t>
      </w:r>
      <w:r w:rsidR="0011133B">
        <w:rPr>
          <w:rFonts w:hint="eastAsia"/>
        </w:rPr>
        <w:t>유의하</w:t>
      </w:r>
      <w:r w:rsidR="00BB1B8E">
        <w:rPr>
          <w:rFonts w:hint="eastAsia"/>
        </w:rPr>
        <w:t xml:space="preserve">기 바랍니다. </w:t>
      </w:r>
    </w:p>
    <w:p w:rsidR="007C17FB" w:rsidRDefault="007C17FB" w:rsidP="007C17FB">
      <w:r>
        <w:rPr>
          <w:rFonts w:hint="eastAsia"/>
        </w:rPr>
        <w:t xml:space="preserve">     </w:t>
      </w:r>
    </w:p>
    <w:p w:rsidR="007C17FB" w:rsidRPr="00624A0F" w:rsidRDefault="007C17FB" w:rsidP="007C17FB">
      <w:pPr>
        <w:pStyle w:val="a4"/>
        <w:numPr>
          <w:ilvl w:val="0"/>
          <w:numId w:val="2"/>
        </w:numPr>
        <w:ind w:leftChars="0"/>
        <w:rPr>
          <w:b/>
        </w:rPr>
      </w:pPr>
      <w:r w:rsidRPr="00624A0F">
        <w:rPr>
          <w:rFonts w:hint="eastAsia"/>
          <w:b/>
        </w:rPr>
        <w:t xml:space="preserve">연마 </w:t>
      </w:r>
      <w:r w:rsidR="00D930BE">
        <w:rPr>
          <w:rFonts w:hint="eastAsia"/>
          <w:b/>
        </w:rPr>
        <w:t xml:space="preserve">방법 </w:t>
      </w:r>
    </w:p>
    <w:p w:rsidR="002F1B7C" w:rsidRDefault="007C17FB" w:rsidP="007C17FB">
      <w:pPr>
        <w:pStyle w:val="a4"/>
        <w:ind w:leftChars="0" w:left="760"/>
      </w:pPr>
      <w:r>
        <w:rPr>
          <w:rFonts w:hint="eastAsia"/>
        </w:rPr>
        <w:t xml:space="preserve">과도하거나 </w:t>
      </w:r>
      <w:r w:rsidR="00B506F3">
        <w:rPr>
          <w:rFonts w:hint="eastAsia"/>
        </w:rPr>
        <w:t xml:space="preserve">부적절하게 </w:t>
      </w:r>
      <w:r>
        <w:rPr>
          <w:rFonts w:hint="eastAsia"/>
        </w:rPr>
        <w:t xml:space="preserve">압력을 </w:t>
      </w:r>
      <w:r w:rsidR="00B506F3">
        <w:rPr>
          <w:rFonts w:hint="eastAsia"/>
        </w:rPr>
        <w:t xml:space="preserve">가하는 경우 </w:t>
      </w:r>
      <w:r w:rsidR="002F1B7C">
        <w:rPr>
          <w:rFonts w:hint="eastAsia"/>
        </w:rPr>
        <w:t xml:space="preserve">등의 연마 </w:t>
      </w:r>
      <w:r>
        <w:rPr>
          <w:rFonts w:hint="eastAsia"/>
        </w:rPr>
        <w:t xml:space="preserve">방법은 사용설명서 </w:t>
      </w:r>
      <w:r>
        <w:t>“</w:t>
      </w:r>
      <w:r>
        <w:rPr>
          <w:rFonts w:hint="eastAsia"/>
        </w:rPr>
        <w:t xml:space="preserve">연마 </w:t>
      </w:r>
      <w:r w:rsidR="00D930BE">
        <w:rPr>
          <w:rFonts w:hint="eastAsia"/>
        </w:rPr>
        <w:t>방법</w:t>
      </w:r>
      <w:r>
        <w:t>”</w:t>
      </w:r>
      <w:r>
        <w:rPr>
          <w:rFonts w:hint="eastAsia"/>
        </w:rPr>
        <w:t xml:space="preserve"> </w:t>
      </w:r>
    </w:p>
    <w:p w:rsidR="007C17FB" w:rsidRDefault="007C17FB" w:rsidP="007C17FB">
      <w:pPr>
        <w:pStyle w:val="a4"/>
        <w:ind w:leftChars="0" w:left="760"/>
      </w:pPr>
      <w:r>
        <w:rPr>
          <w:rFonts w:hint="eastAsia"/>
        </w:rPr>
        <w:t xml:space="preserve">에서 </w:t>
      </w:r>
      <w:r w:rsidR="00B506F3">
        <w:rPr>
          <w:rFonts w:hint="eastAsia"/>
        </w:rPr>
        <w:t xml:space="preserve">확인할 수 </w:t>
      </w:r>
      <w:r>
        <w:rPr>
          <w:rFonts w:hint="eastAsia"/>
        </w:rPr>
        <w:t xml:space="preserve">있습니다. </w:t>
      </w:r>
    </w:p>
    <w:p w:rsidR="007C17FB" w:rsidRDefault="00E077D0" w:rsidP="00B871CE">
      <w:pPr>
        <w:pStyle w:val="a4"/>
        <w:ind w:leftChars="0" w:left="760"/>
      </w:pPr>
      <w:r>
        <w:rPr>
          <w:rFonts w:hint="eastAsia"/>
        </w:rPr>
        <w:t xml:space="preserve">조도는 관련된 개념들을 </w:t>
      </w:r>
      <w:r w:rsidR="00E70787">
        <w:rPr>
          <w:rFonts w:hint="eastAsia"/>
        </w:rPr>
        <w:t>정의하는</w:t>
      </w:r>
      <w:r>
        <w:rPr>
          <w:rFonts w:hint="eastAsia"/>
        </w:rPr>
        <w:t xml:space="preserve">데 </w:t>
      </w:r>
      <w:r w:rsidR="00B871CE">
        <w:rPr>
          <w:rFonts w:hint="eastAsia"/>
        </w:rPr>
        <w:t xml:space="preserve">이용된다는 </w:t>
      </w:r>
      <w:r w:rsidR="002F1B7C">
        <w:rPr>
          <w:rFonts w:hint="eastAsia"/>
        </w:rPr>
        <w:t xml:space="preserve">점을 </w:t>
      </w:r>
      <w:r w:rsidR="00D930BE">
        <w:rPr>
          <w:rFonts w:hint="eastAsia"/>
        </w:rPr>
        <w:t xml:space="preserve">명심하기 바랍니다. </w:t>
      </w:r>
      <w:r w:rsidR="00E70787">
        <w:rPr>
          <w:rFonts w:hint="eastAsia"/>
        </w:rPr>
        <w:t xml:space="preserve">(Ry, Rz, Rt, 평가 </w:t>
      </w:r>
      <w:r w:rsidR="00005225">
        <w:rPr>
          <w:rFonts w:hint="eastAsia"/>
        </w:rPr>
        <w:t xml:space="preserve">길이, 기준 길이, 대드밴드, </w:t>
      </w:r>
      <w:r w:rsidR="00B871CE">
        <w:rPr>
          <w:rFonts w:hint="eastAsia"/>
        </w:rPr>
        <w:t xml:space="preserve">곡률 처리 </w:t>
      </w:r>
      <w:r w:rsidR="00005225">
        <w:rPr>
          <w:rFonts w:hint="eastAsia"/>
        </w:rPr>
        <w:t xml:space="preserve">방법 등) </w:t>
      </w:r>
      <w:r w:rsidR="00DA773C">
        <w:rPr>
          <w:rFonts w:hint="eastAsia"/>
        </w:rPr>
        <w:t xml:space="preserve">이러한 매개 변수를 명확히 해주는 것이 중요하며 테이프를 사용한 사람은 항상 측정에 사용한 </w:t>
      </w:r>
      <w:r>
        <w:rPr>
          <w:rFonts w:hint="eastAsia"/>
        </w:rPr>
        <w:t>테이프</w:t>
      </w:r>
      <w:r w:rsidR="00B871CE">
        <w:rPr>
          <w:rFonts w:hint="eastAsia"/>
        </w:rPr>
        <w:t xml:space="preserve"> </w:t>
      </w:r>
      <w:r w:rsidR="00DA773C">
        <w:rPr>
          <w:rFonts w:hint="eastAsia"/>
        </w:rPr>
        <w:t xml:space="preserve">등급을 </w:t>
      </w:r>
      <w:r w:rsidR="00B871CE">
        <w:rPr>
          <w:rFonts w:hint="eastAsia"/>
        </w:rPr>
        <w:t xml:space="preserve">명시해야 합니다. </w:t>
      </w:r>
    </w:p>
    <w:p w:rsidR="00DA773C" w:rsidRDefault="00DA773C" w:rsidP="007C17FB">
      <w:pPr>
        <w:pStyle w:val="a4"/>
        <w:ind w:leftChars="0" w:left="760"/>
      </w:pPr>
    </w:p>
    <w:p w:rsidR="00DA773C" w:rsidRPr="009E2A4B" w:rsidRDefault="00CC53A4" w:rsidP="007C17FB">
      <w:pPr>
        <w:pStyle w:val="a4"/>
        <w:ind w:leftChars="0" w:left="76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표준 </w:t>
      </w:r>
      <w:r w:rsidR="000C6EC4">
        <w:rPr>
          <w:rFonts w:hint="eastAsia"/>
          <w:b/>
          <w:sz w:val="24"/>
          <w:szCs w:val="24"/>
          <w:u w:val="single"/>
        </w:rPr>
        <w:t xml:space="preserve">규정 </w:t>
      </w:r>
      <w:r w:rsidR="009E2A4B">
        <w:rPr>
          <w:rFonts w:hint="eastAsia"/>
          <w:b/>
          <w:sz w:val="24"/>
          <w:szCs w:val="24"/>
          <w:u w:val="single"/>
        </w:rPr>
        <w:t xml:space="preserve">                                                           </w:t>
      </w:r>
    </w:p>
    <w:p w:rsidR="004A54EB" w:rsidRDefault="00BB6065" w:rsidP="007C17FB">
      <w:pPr>
        <w:pStyle w:val="a4"/>
        <w:ind w:leftChars="0" w:left="760"/>
      </w:pPr>
      <w:r>
        <w:rPr>
          <w:rFonts w:hint="eastAsia"/>
        </w:rPr>
        <w:t xml:space="preserve">조도 측정을 위한 복제 테이프 사용 </w:t>
      </w:r>
      <w:r w:rsidR="00CE2667">
        <w:rPr>
          <w:rFonts w:hint="eastAsia"/>
        </w:rPr>
        <w:t xml:space="preserve">관리 표준 </w:t>
      </w:r>
    </w:p>
    <w:p w:rsidR="004A54EB" w:rsidRPr="00BB6065" w:rsidRDefault="004A54EB" w:rsidP="00BB6065"/>
    <w:p w:rsidR="0058078E" w:rsidRDefault="004A54EB" w:rsidP="004A54EB">
      <w:r>
        <w:rPr>
          <w:rFonts w:hint="eastAsia"/>
        </w:rPr>
        <w:t xml:space="preserve">        </w:t>
      </w:r>
      <w:r w:rsidRPr="00126DAD">
        <w:rPr>
          <w:rFonts w:hint="eastAsia"/>
          <w:b/>
          <w:color w:val="005A9E"/>
          <w:sz w:val="22"/>
          <w:u w:val="single"/>
        </w:rPr>
        <w:t>ASTM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(A</w:t>
      </w:r>
      <w:r w:rsidR="0058078E">
        <w:rPr>
          <w:rFonts w:hint="eastAsia"/>
        </w:rPr>
        <w:t>merican Society for Testing and Materials</w:t>
      </w:r>
      <w:r w:rsidR="00BB2897">
        <w:rPr>
          <w:rFonts w:hint="eastAsia"/>
        </w:rPr>
        <w:t xml:space="preserve"> : 미국 테스트, 소재 연합</w:t>
      </w:r>
      <w:r w:rsidR="0058078E">
        <w:rPr>
          <w:rFonts w:hint="eastAsia"/>
        </w:rPr>
        <w:t xml:space="preserve">) D4417 : </w:t>
      </w:r>
    </w:p>
    <w:p w:rsidR="00C3169C" w:rsidRDefault="0058078E" w:rsidP="00BB6065">
      <w:pPr>
        <w:ind w:firstLineChars="400" w:firstLine="800"/>
      </w:pPr>
      <w:r>
        <w:rPr>
          <w:rFonts w:hint="eastAsia"/>
        </w:rPr>
        <w:t>연마</w:t>
      </w:r>
      <w:r w:rsidR="00C3169C">
        <w:rPr>
          <w:rFonts w:hint="eastAsia"/>
        </w:rPr>
        <w:t xml:space="preserve">재로 마찰 </w:t>
      </w:r>
      <w:r w:rsidR="00B506F3">
        <w:rPr>
          <w:rFonts w:hint="eastAsia"/>
        </w:rPr>
        <w:t xml:space="preserve">세정한 강철 </w:t>
      </w:r>
      <w:r w:rsidR="00C3169C">
        <w:rPr>
          <w:rFonts w:hint="eastAsia"/>
        </w:rPr>
        <w:t>표면</w:t>
      </w:r>
      <w:r w:rsidR="00BB6065">
        <w:rPr>
          <w:rFonts w:hint="eastAsia"/>
        </w:rPr>
        <w:t xml:space="preserve"> 조도의 </w:t>
      </w:r>
      <w:r w:rsidR="00C3169C">
        <w:rPr>
          <w:rFonts w:hint="eastAsia"/>
        </w:rPr>
        <w:t xml:space="preserve">현장 측정을 위한 </w:t>
      </w:r>
      <w:r w:rsidR="00BB6065">
        <w:rPr>
          <w:rFonts w:hint="eastAsia"/>
        </w:rPr>
        <w:t xml:space="preserve">표준 테스트 방법 </w:t>
      </w:r>
      <w:r w:rsidR="00C3169C">
        <w:rPr>
          <w:rFonts w:hint="eastAsia"/>
        </w:rPr>
        <w:t xml:space="preserve"> </w:t>
      </w:r>
    </w:p>
    <w:p w:rsidR="00C3169C" w:rsidRDefault="00C3169C" w:rsidP="004A54EB">
      <w:r>
        <w:rPr>
          <w:rFonts w:hint="eastAsia"/>
        </w:rPr>
        <w:t xml:space="preserve">        </w:t>
      </w:r>
    </w:p>
    <w:p w:rsidR="00A276BE" w:rsidRDefault="00C3169C" w:rsidP="00BB2897">
      <w:r>
        <w:rPr>
          <w:rFonts w:hint="eastAsia"/>
        </w:rPr>
        <w:t xml:space="preserve">        </w:t>
      </w:r>
      <w:r w:rsidRPr="00126DAD">
        <w:rPr>
          <w:rFonts w:hint="eastAsia"/>
          <w:b/>
          <w:color w:val="005A9E"/>
          <w:sz w:val="22"/>
          <w:u w:val="single"/>
        </w:rPr>
        <w:t xml:space="preserve">NACE </w:t>
      </w:r>
      <w:r>
        <w:t>–</w:t>
      </w:r>
      <w:r>
        <w:rPr>
          <w:rFonts w:hint="eastAsia"/>
        </w:rPr>
        <w:t xml:space="preserve"> International (National Association of Corrosion Engineers</w:t>
      </w:r>
      <w:r w:rsidR="00BB2897">
        <w:rPr>
          <w:rFonts w:hint="eastAsia"/>
        </w:rPr>
        <w:t xml:space="preserve"> : 부식</w:t>
      </w:r>
      <w:r w:rsidR="00A276BE">
        <w:rPr>
          <w:rFonts w:hint="eastAsia"/>
        </w:rPr>
        <w:t xml:space="preserve">(방지) 기사 </w:t>
      </w:r>
    </w:p>
    <w:p w:rsidR="00C3169C" w:rsidRDefault="00A276BE" w:rsidP="00A276BE">
      <w:pPr>
        <w:ind w:firstLineChars="800" w:firstLine="1600"/>
      </w:pPr>
      <w:r>
        <w:rPr>
          <w:rFonts w:hint="eastAsia"/>
        </w:rPr>
        <w:t>국내 연합</w:t>
      </w:r>
      <w:r w:rsidR="00C3169C">
        <w:rPr>
          <w:rFonts w:hint="eastAsia"/>
        </w:rPr>
        <w:t xml:space="preserve">) RP0287-95 </w:t>
      </w:r>
    </w:p>
    <w:p w:rsidR="00BB2897" w:rsidRDefault="00C3169C" w:rsidP="004A54EB">
      <w:r>
        <w:rPr>
          <w:rFonts w:hint="eastAsia"/>
        </w:rPr>
        <w:t xml:space="preserve">        </w:t>
      </w:r>
      <w:r w:rsidR="00550DB1">
        <w:rPr>
          <w:rFonts w:hint="eastAsia"/>
        </w:rPr>
        <w:t xml:space="preserve">        </w:t>
      </w:r>
      <w:r w:rsidR="00CE2667">
        <w:rPr>
          <w:rFonts w:hint="eastAsia"/>
        </w:rPr>
        <w:t xml:space="preserve">표준 </w:t>
      </w:r>
      <w:r w:rsidR="00BB2897">
        <w:rPr>
          <w:rFonts w:hint="eastAsia"/>
        </w:rPr>
        <w:t xml:space="preserve">규정: 복제 테이프를 사용하여 연마재로 </w:t>
      </w:r>
      <w:r w:rsidR="00B506F3">
        <w:rPr>
          <w:rFonts w:hint="eastAsia"/>
        </w:rPr>
        <w:t xml:space="preserve">마찰 세정한 강철 </w:t>
      </w:r>
      <w:r w:rsidR="00BB2897">
        <w:rPr>
          <w:rFonts w:hint="eastAsia"/>
        </w:rPr>
        <w:t xml:space="preserve">표면 조도의 </w:t>
      </w:r>
    </w:p>
    <w:p w:rsidR="00BB2897" w:rsidRDefault="00BB2897" w:rsidP="004A54EB">
      <w:r>
        <w:rPr>
          <w:rFonts w:hint="eastAsia"/>
        </w:rPr>
        <w:t xml:space="preserve">        </w:t>
      </w:r>
      <w:r w:rsidR="00B506F3">
        <w:rPr>
          <w:rFonts w:hint="eastAsia"/>
        </w:rPr>
        <w:t xml:space="preserve">           </w:t>
      </w:r>
      <w:r w:rsidR="00550DB1">
        <w:rPr>
          <w:rFonts w:hint="eastAsia"/>
        </w:rPr>
        <w:t xml:space="preserve">        </w:t>
      </w:r>
      <w:r>
        <w:rPr>
          <w:rFonts w:hint="eastAsia"/>
        </w:rPr>
        <w:t>현장 측정</w:t>
      </w:r>
    </w:p>
    <w:p w:rsidR="00BB2897" w:rsidRDefault="00BB2897" w:rsidP="004A54EB"/>
    <w:p w:rsidR="0001037E" w:rsidRDefault="00BB2897" w:rsidP="004A54EB">
      <w:r>
        <w:rPr>
          <w:rFonts w:hint="eastAsia"/>
        </w:rPr>
        <w:t xml:space="preserve">        </w:t>
      </w:r>
      <w:r w:rsidRPr="00126DAD">
        <w:rPr>
          <w:rFonts w:hint="eastAsia"/>
          <w:b/>
          <w:color w:val="005A9E"/>
          <w:sz w:val="22"/>
          <w:u w:val="single"/>
        </w:rPr>
        <w:t>SSPC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the Society for Protective Co</w:t>
      </w:r>
      <w:r w:rsidR="00A276BE">
        <w:rPr>
          <w:rFonts w:hint="eastAsia"/>
        </w:rPr>
        <w:t xml:space="preserve">ating(보호 코팅 협회) : SSPC-SP5, SP6, SP10, </w:t>
      </w:r>
    </w:p>
    <w:p w:rsidR="00BB2897" w:rsidRDefault="00A276BE" w:rsidP="00B506F3">
      <w:pPr>
        <w:ind w:firstLineChars="800" w:firstLine="1600"/>
      </w:pPr>
      <w:r>
        <w:rPr>
          <w:rFonts w:hint="eastAsia"/>
        </w:rPr>
        <w:t>SP11-87T</w:t>
      </w:r>
    </w:p>
    <w:p w:rsidR="00A276BE" w:rsidRDefault="00A276BE" w:rsidP="004A54EB">
      <w:r>
        <w:rPr>
          <w:rFonts w:hint="eastAsia"/>
        </w:rPr>
        <w:t xml:space="preserve">         </w:t>
      </w:r>
      <w:r w:rsidRPr="00126DAD">
        <w:rPr>
          <w:rFonts w:hint="eastAsia"/>
          <w:b/>
          <w:color w:val="005A9E"/>
          <w:sz w:val="22"/>
          <w:u w:val="single"/>
        </w:rPr>
        <w:t xml:space="preserve">ISO </w:t>
      </w:r>
      <w:r>
        <w:t>–</w:t>
      </w:r>
      <w:r>
        <w:rPr>
          <w:rFonts w:hint="eastAsia"/>
        </w:rPr>
        <w:t xml:space="preserve"> International Orgainzation for Standars(국제 표준화 기구): ISO 8503-5 규정 초안 </w:t>
      </w:r>
    </w:p>
    <w:p w:rsidR="00B506F3" w:rsidRDefault="0001037E" w:rsidP="004A54EB">
      <w:r>
        <w:rPr>
          <w:rFonts w:hint="eastAsia"/>
        </w:rPr>
        <w:t xml:space="preserve">               도장 및 관련된 물질을 처리하기 전에 강철 소재의 준비 과정 </w:t>
      </w:r>
      <w:r>
        <w:t>–</w:t>
      </w:r>
      <w:r>
        <w:rPr>
          <w:rFonts w:hint="eastAsia"/>
        </w:rPr>
        <w:t xml:space="preserve"> 연마</w:t>
      </w:r>
      <w:r w:rsidR="00B506F3">
        <w:rPr>
          <w:rFonts w:hint="eastAsia"/>
        </w:rPr>
        <w:t>재로 마찰</w:t>
      </w:r>
    </w:p>
    <w:p w:rsidR="00B506F3" w:rsidRDefault="0001037E" w:rsidP="00B506F3">
      <w:pPr>
        <w:ind w:firstLineChars="700" w:firstLine="1400"/>
      </w:pPr>
      <w:r>
        <w:rPr>
          <w:rFonts w:hint="eastAsia"/>
        </w:rPr>
        <w:t xml:space="preserve"> </w:t>
      </w:r>
      <w:r w:rsidR="00B506F3">
        <w:rPr>
          <w:rFonts w:hint="eastAsia"/>
        </w:rPr>
        <w:t xml:space="preserve">세정한 </w:t>
      </w:r>
      <w:r>
        <w:rPr>
          <w:rFonts w:hint="eastAsia"/>
        </w:rPr>
        <w:t xml:space="preserve">강철 소재의 표면 거칠기 특성 </w:t>
      </w:r>
      <w:r>
        <w:t>–</w:t>
      </w:r>
      <w:r>
        <w:rPr>
          <w:rFonts w:hint="eastAsia"/>
        </w:rPr>
        <w:t xml:space="preserve"> 5장: 조도 측정을 위한 복제 테이프 </w:t>
      </w:r>
    </w:p>
    <w:p w:rsidR="0001037E" w:rsidRDefault="0001037E" w:rsidP="00B506F3">
      <w:pPr>
        <w:ind w:firstLineChars="800" w:firstLine="1600"/>
      </w:pPr>
      <w:r>
        <w:rPr>
          <w:rFonts w:hint="eastAsia"/>
        </w:rPr>
        <w:t xml:space="preserve">방법 </w:t>
      </w:r>
    </w:p>
    <w:p w:rsidR="0001037E" w:rsidRDefault="0001037E" w:rsidP="004A54EB"/>
    <w:p w:rsidR="0001037E" w:rsidRPr="00063311" w:rsidRDefault="00CC53A4" w:rsidP="004A54EB">
      <w:r>
        <w:rPr>
          <w:rFonts w:hint="eastAsia"/>
        </w:rPr>
        <w:t xml:space="preserve">    </w:t>
      </w:r>
      <w:r w:rsidR="0001037E">
        <w:rPr>
          <w:rFonts w:hint="eastAsia"/>
        </w:rPr>
        <w:t xml:space="preserve"> </w:t>
      </w:r>
      <w:r w:rsidR="00873981">
        <w:rPr>
          <w:rFonts w:hint="eastAsia"/>
        </w:rPr>
        <w:t xml:space="preserve">표준이 되는 </w:t>
      </w:r>
      <w:r w:rsidR="00550DB1">
        <w:rPr>
          <w:rFonts w:hint="eastAsia"/>
        </w:rPr>
        <w:t xml:space="preserve">규정 </w:t>
      </w:r>
      <w:r w:rsidR="0001037E">
        <w:rPr>
          <w:rFonts w:hint="eastAsia"/>
        </w:rPr>
        <w:t xml:space="preserve">적용이 필요한 경우에는 </w:t>
      </w:r>
      <w:r w:rsidR="00063311">
        <w:rPr>
          <w:rFonts w:hint="eastAsia"/>
        </w:rPr>
        <w:t xml:space="preserve">모든 </w:t>
      </w:r>
      <w:r w:rsidR="0001037E">
        <w:rPr>
          <w:rFonts w:hint="eastAsia"/>
        </w:rPr>
        <w:t xml:space="preserve">현재 </w:t>
      </w:r>
      <w:r w:rsidR="00873981">
        <w:rPr>
          <w:rFonts w:hint="eastAsia"/>
        </w:rPr>
        <w:t>표준 규정</w:t>
      </w:r>
      <w:r w:rsidR="00063311">
        <w:rPr>
          <w:rFonts w:hint="eastAsia"/>
        </w:rPr>
        <w:t xml:space="preserve">을 </w:t>
      </w:r>
      <w:r>
        <w:rPr>
          <w:rFonts w:hint="eastAsia"/>
        </w:rPr>
        <w:t xml:space="preserve">참고하기 바랍니다. </w:t>
      </w:r>
      <w:r w:rsidR="00063311">
        <w:rPr>
          <w:rFonts w:hint="eastAsia"/>
        </w:rPr>
        <w:t xml:space="preserve">  </w:t>
      </w:r>
    </w:p>
    <w:p w:rsidR="004A54EB" w:rsidRPr="000A2519" w:rsidRDefault="00A276BE" w:rsidP="004A54EB">
      <w:r>
        <w:rPr>
          <w:rFonts w:hint="eastAsia"/>
        </w:rPr>
        <w:t xml:space="preserve">          </w:t>
      </w:r>
    </w:p>
    <w:sectPr w:rsidR="004A54EB" w:rsidRPr="000A2519" w:rsidSect="007E3D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02" w:rsidRDefault="00543E02" w:rsidP="00712F82">
      <w:r>
        <w:separator/>
      </w:r>
    </w:p>
  </w:endnote>
  <w:endnote w:type="continuationSeparator" w:id="0">
    <w:p w:rsidR="00543E02" w:rsidRDefault="00543E02" w:rsidP="00712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02" w:rsidRDefault="00543E02" w:rsidP="00712F82">
      <w:r>
        <w:separator/>
      </w:r>
    </w:p>
  </w:footnote>
  <w:footnote w:type="continuationSeparator" w:id="0">
    <w:p w:rsidR="00543E02" w:rsidRDefault="00543E02" w:rsidP="00712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536"/>
    <w:multiLevelType w:val="hybridMultilevel"/>
    <w:tmpl w:val="B3B46CE0"/>
    <w:lvl w:ilvl="0" w:tplc="CE2AC310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">
    <w:nsid w:val="2E2B7670"/>
    <w:multiLevelType w:val="hybridMultilevel"/>
    <w:tmpl w:val="D9BEE4C4"/>
    <w:lvl w:ilvl="0" w:tplc="F60A97E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137ACE"/>
    <w:multiLevelType w:val="hybridMultilevel"/>
    <w:tmpl w:val="66DA1FEA"/>
    <w:lvl w:ilvl="0" w:tplc="5AFE14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3">
    <w:nsid w:val="48BD384D"/>
    <w:multiLevelType w:val="hybridMultilevel"/>
    <w:tmpl w:val="46F6B2B0"/>
    <w:lvl w:ilvl="0" w:tplc="19BC8DB8">
      <w:start w:val="3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>
    <w:nsid w:val="5E7207B2"/>
    <w:multiLevelType w:val="hybridMultilevel"/>
    <w:tmpl w:val="0EF422A2"/>
    <w:lvl w:ilvl="0" w:tplc="F084A8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5">
    <w:nsid w:val="6403062D"/>
    <w:multiLevelType w:val="hybridMultilevel"/>
    <w:tmpl w:val="4B489AFA"/>
    <w:lvl w:ilvl="0" w:tplc="905A57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B1E"/>
    <w:rsid w:val="00005225"/>
    <w:rsid w:val="0001037E"/>
    <w:rsid w:val="00022698"/>
    <w:rsid w:val="00026D61"/>
    <w:rsid w:val="0003749F"/>
    <w:rsid w:val="000416D7"/>
    <w:rsid w:val="00045AB7"/>
    <w:rsid w:val="00056C36"/>
    <w:rsid w:val="00063311"/>
    <w:rsid w:val="00065C1F"/>
    <w:rsid w:val="00067CBD"/>
    <w:rsid w:val="0007108B"/>
    <w:rsid w:val="00073081"/>
    <w:rsid w:val="00084AC0"/>
    <w:rsid w:val="000A2519"/>
    <w:rsid w:val="000B44C5"/>
    <w:rsid w:val="000B726A"/>
    <w:rsid w:val="000C6EC4"/>
    <w:rsid w:val="000D47AD"/>
    <w:rsid w:val="000E0704"/>
    <w:rsid w:val="000E0C76"/>
    <w:rsid w:val="000F3BE5"/>
    <w:rsid w:val="00101A35"/>
    <w:rsid w:val="00101F36"/>
    <w:rsid w:val="00110460"/>
    <w:rsid w:val="00110BFA"/>
    <w:rsid w:val="0011133B"/>
    <w:rsid w:val="00120CCC"/>
    <w:rsid w:val="00126DAD"/>
    <w:rsid w:val="0014045A"/>
    <w:rsid w:val="00146DBB"/>
    <w:rsid w:val="00154319"/>
    <w:rsid w:val="0016559F"/>
    <w:rsid w:val="00176E28"/>
    <w:rsid w:val="001838B6"/>
    <w:rsid w:val="00185281"/>
    <w:rsid w:val="001B58CF"/>
    <w:rsid w:val="001E4188"/>
    <w:rsid w:val="00240481"/>
    <w:rsid w:val="00247A0B"/>
    <w:rsid w:val="002531D5"/>
    <w:rsid w:val="00260744"/>
    <w:rsid w:val="002B1CFE"/>
    <w:rsid w:val="002B3AC5"/>
    <w:rsid w:val="002C4A2A"/>
    <w:rsid w:val="002D7C05"/>
    <w:rsid w:val="002E113A"/>
    <w:rsid w:val="002E11E0"/>
    <w:rsid w:val="002F0C55"/>
    <w:rsid w:val="002F1B7C"/>
    <w:rsid w:val="002F4A4B"/>
    <w:rsid w:val="002F4B52"/>
    <w:rsid w:val="002F60CD"/>
    <w:rsid w:val="00303F28"/>
    <w:rsid w:val="00310C6B"/>
    <w:rsid w:val="00341C0A"/>
    <w:rsid w:val="0035264D"/>
    <w:rsid w:val="00357B47"/>
    <w:rsid w:val="0036707E"/>
    <w:rsid w:val="00367FCA"/>
    <w:rsid w:val="00371722"/>
    <w:rsid w:val="003849D3"/>
    <w:rsid w:val="0038701A"/>
    <w:rsid w:val="00387B26"/>
    <w:rsid w:val="003A02C7"/>
    <w:rsid w:val="003A2237"/>
    <w:rsid w:val="003A31BF"/>
    <w:rsid w:val="003D5F2C"/>
    <w:rsid w:val="003F038C"/>
    <w:rsid w:val="003F106E"/>
    <w:rsid w:val="003F1C56"/>
    <w:rsid w:val="003F337B"/>
    <w:rsid w:val="0040277B"/>
    <w:rsid w:val="00431B4B"/>
    <w:rsid w:val="00456FE2"/>
    <w:rsid w:val="00497335"/>
    <w:rsid w:val="00497C2A"/>
    <w:rsid w:val="004A54EB"/>
    <w:rsid w:val="004C297B"/>
    <w:rsid w:val="004D0B2D"/>
    <w:rsid w:val="004D1BF9"/>
    <w:rsid w:val="004D47A3"/>
    <w:rsid w:val="004D54B0"/>
    <w:rsid w:val="004E2E45"/>
    <w:rsid w:val="004F3C46"/>
    <w:rsid w:val="00502AC3"/>
    <w:rsid w:val="00523856"/>
    <w:rsid w:val="00531012"/>
    <w:rsid w:val="0053592E"/>
    <w:rsid w:val="00543E02"/>
    <w:rsid w:val="00544ABA"/>
    <w:rsid w:val="00550DB1"/>
    <w:rsid w:val="00554461"/>
    <w:rsid w:val="00554A3C"/>
    <w:rsid w:val="005767B4"/>
    <w:rsid w:val="0058078E"/>
    <w:rsid w:val="00583012"/>
    <w:rsid w:val="005B0681"/>
    <w:rsid w:val="005B1947"/>
    <w:rsid w:val="005C015C"/>
    <w:rsid w:val="005C2558"/>
    <w:rsid w:val="005D505D"/>
    <w:rsid w:val="005E1730"/>
    <w:rsid w:val="005F708A"/>
    <w:rsid w:val="00602A7B"/>
    <w:rsid w:val="00605C26"/>
    <w:rsid w:val="00615E29"/>
    <w:rsid w:val="00624A0F"/>
    <w:rsid w:val="0062548B"/>
    <w:rsid w:val="00650490"/>
    <w:rsid w:val="00687990"/>
    <w:rsid w:val="006C07B4"/>
    <w:rsid w:val="006D5D24"/>
    <w:rsid w:val="00712F82"/>
    <w:rsid w:val="00721D33"/>
    <w:rsid w:val="007237AC"/>
    <w:rsid w:val="00744B1E"/>
    <w:rsid w:val="00776A9C"/>
    <w:rsid w:val="00785991"/>
    <w:rsid w:val="00796CC9"/>
    <w:rsid w:val="007A0511"/>
    <w:rsid w:val="007B75EC"/>
    <w:rsid w:val="007C17FB"/>
    <w:rsid w:val="007D27E0"/>
    <w:rsid w:val="007E3D08"/>
    <w:rsid w:val="00803496"/>
    <w:rsid w:val="00835BF6"/>
    <w:rsid w:val="00847D06"/>
    <w:rsid w:val="0085519E"/>
    <w:rsid w:val="008651E8"/>
    <w:rsid w:val="00870723"/>
    <w:rsid w:val="00873981"/>
    <w:rsid w:val="00886EB0"/>
    <w:rsid w:val="00893DAC"/>
    <w:rsid w:val="00895BF0"/>
    <w:rsid w:val="008C49B0"/>
    <w:rsid w:val="008C7347"/>
    <w:rsid w:val="008E3049"/>
    <w:rsid w:val="008E7B91"/>
    <w:rsid w:val="008F2364"/>
    <w:rsid w:val="00914259"/>
    <w:rsid w:val="0093401D"/>
    <w:rsid w:val="00941B82"/>
    <w:rsid w:val="00947DEF"/>
    <w:rsid w:val="009643A8"/>
    <w:rsid w:val="00976838"/>
    <w:rsid w:val="009A2832"/>
    <w:rsid w:val="009B603C"/>
    <w:rsid w:val="009C3D1B"/>
    <w:rsid w:val="009D4626"/>
    <w:rsid w:val="009E2A4B"/>
    <w:rsid w:val="009F659E"/>
    <w:rsid w:val="00A276BE"/>
    <w:rsid w:val="00A45806"/>
    <w:rsid w:val="00A500CC"/>
    <w:rsid w:val="00A50AED"/>
    <w:rsid w:val="00A644BA"/>
    <w:rsid w:val="00A82381"/>
    <w:rsid w:val="00AA517B"/>
    <w:rsid w:val="00AB3E88"/>
    <w:rsid w:val="00AC7291"/>
    <w:rsid w:val="00B132F7"/>
    <w:rsid w:val="00B31A08"/>
    <w:rsid w:val="00B350FE"/>
    <w:rsid w:val="00B46047"/>
    <w:rsid w:val="00B46847"/>
    <w:rsid w:val="00B506F3"/>
    <w:rsid w:val="00B51BB6"/>
    <w:rsid w:val="00B54A18"/>
    <w:rsid w:val="00B71E98"/>
    <w:rsid w:val="00B871CE"/>
    <w:rsid w:val="00BB1B8E"/>
    <w:rsid w:val="00BB2897"/>
    <w:rsid w:val="00BB6065"/>
    <w:rsid w:val="00BC5EC2"/>
    <w:rsid w:val="00BD058F"/>
    <w:rsid w:val="00BF3B51"/>
    <w:rsid w:val="00BF5B80"/>
    <w:rsid w:val="00BF63D7"/>
    <w:rsid w:val="00C00BD2"/>
    <w:rsid w:val="00C2222D"/>
    <w:rsid w:val="00C2336E"/>
    <w:rsid w:val="00C3169C"/>
    <w:rsid w:val="00C340C3"/>
    <w:rsid w:val="00C74FF0"/>
    <w:rsid w:val="00C75A17"/>
    <w:rsid w:val="00C77448"/>
    <w:rsid w:val="00C817B8"/>
    <w:rsid w:val="00C8712D"/>
    <w:rsid w:val="00C97A32"/>
    <w:rsid w:val="00CB2D6D"/>
    <w:rsid w:val="00CC4EBD"/>
    <w:rsid w:val="00CC53A4"/>
    <w:rsid w:val="00CD2DFD"/>
    <w:rsid w:val="00CD4E12"/>
    <w:rsid w:val="00CE2667"/>
    <w:rsid w:val="00CE51ED"/>
    <w:rsid w:val="00CE53B3"/>
    <w:rsid w:val="00CE623C"/>
    <w:rsid w:val="00CF19F3"/>
    <w:rsid w:val="00D03A0E"/>
    <w:rsid w:val="00D03D3F"/>
    <w:rsid w:val="00D2478D"/>
    <w:rsid w:val="00D26855"/>
    <w:rsid w:val="00D54AEF"/>
    <w:rsid w:val="00D76B3A"/>
    <w:rsid w:val="00D837E2"/>
    <w:rsid w:val="00D859C3"/>
    <w:rsid w:val="00D930BE"/>
    <w:rsid w:val="00DA3D11"/>
    <w:rsid w:val="00DA773C"/>
    <w:rsid w:val="00DB3DEB"/>
    <w:rsid w:val="00DC33E0"/>
    <w:rsid w:val="00DC5924"/>
    <w:rsid w:val="00DD5AA1"/>
    <w:rsid w:val="00DE50E8"/>
    <w:rsid w:val="00DF1C1A"/>
    <w:rsid w:val="00DF3B74"/>
    <w:rsid w:val="00E077D0"/>
    <w:rsid w:val="00E16D2B"/>
    <w:rsid w:val="00E2119E"/>
    <w:rsid w:val="00E27190"/>
    <w:rsid w:val="00E31E95"/>
    <w:rsid w:val="00E473C8"/>
    <w:rsid w:val="00E65F9A"/>
    <w:rsid w:val="00E66BBF"/>
    <w:rsid w:val="00E70787"/>
    <w:rsid w:val="00E72234"/>
    <w:rsid w:val="00E8230F"/>
    <w:rsid w:val="00EA6EFC"/>
    <w:rsid w:val="00EC6021"/>
    <w:rsid w:val="00ED00EC"/>
    <w:rsid w:val="00EE2517"/>
    <w:rsid w:val="00EF5BD8"/>
    <w:rsid w:val="00EF65EE"/>
    <w:rsid w:val="00F17BC2"/>
    <w:rsid w:val="00F448A0"/>
    <w:rsid w:val="00F457F8"/>
    <w:rsid w:val="00F73A1A"/>
    <w:rsid w:val="00F9462F"/>
    <w:rsid w:val="00FB2DC4"/>
    <w:rsid w:val="00FB6630"/>
    <w:rsid w:val="00FB6B17"/>
    <w:rsid w:val="00FC02EB"/>
    <w:rsid w:val="00FD69B1"/>
    <w:rsid w:val="00FD7542"/>
    <w:rsid w:val="00FE11C2"/>
    <w:rsid w:val="00FE2B1A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0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5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5AA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72234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712F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12F82"/>
  </w:style>
  <w:style w:type="paragraph" w:styleId="a6">
    <w:name w:val="footer"/>
    <w:basedOn w:val="a"/>
    <w:link w:val="Char1"/>
    <w:uiPriority w:val="99"/>
    <w:semiHidden/>
    <w:unhideWhenUsed/>
    <w:rsid w:val="00712F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12F82"/>
  </w:style>
  <w:style w:type="table" w:styleId="a7">
    <w:name w:val="Table Grid"/>
    <w:basedOn w:val="a1"/>
    <w:uiPriority w:val="59"/>
    <w:rsid w:val="00FD6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6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세창인스트루먼트(주)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주정하</dc:creator>
  <cp:keywords/>
  <dc:description/>
  <cp:lastModifiedBy>이종선</cp:lastModifiedBy>
  <cp:revision>215</cp:revision>
  <dcterms:created xsi:type="dcterms:W3CDTF">2009-07-30T05:53:00Z</dcterms:created>
  <dcterms:modified xsi:type="dcterms:W3CDTF">2009-08-14T01:04:00Z</dcterms:modified>
</cp:coreProperties>
</file>